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C91F" w14:textId="77777777" w:rsidR="000C7528" w:rsidRPr="000C7528" w:rsidRDefault="000C7528" w:rsidP="00700E47">
      <w:pPr>
        <w:outlineLvl w:val="1"/>
        <w:rPr>
          <w:rFonts w:eastAsia="Times New Roman" w:cstheme="minorHAnsi"/>
          <w:b/>
          <w:bCs/>
          <w:sz w:val="36"/>
          <w:szCs w:val="36"/>
          <w:lang w:eastAsia="en-GB"/>
        </w:rPr>
      </w:pPr>
      <w:r w:rsidRPr="000C7528">
        <w:rPr>
          <w:rFonts w:eastAsia="Times New Roman" w:cstheme="minorHAnsi"/>
          <w:b/>
          <w:bCs/>
          <w:sz w:val="36"/>
          <w:szCs w:val="36"/>
          <w:lang w:eastAsia="en-GB"/>
        </w:rPr>
        <w:t>Mornington Community Gardens</w:t>
      </w:r>
    </w:p>
    <w:p w14:paraId="12B1593F" w14:textId="5094F4D7" w:rsidR="000C7528" w:rsidRPr="000C7528" w:rsidRDefault="000C7528" w:rsidP="00700E47">
      <w:pPr>
        <w:outlineLvl w:val="1"/>
        <w:rPr>
          <w:rFonts w:eastAsia="Times New Roman" w:cstheme="minorHAnsi"/>
          <w:b/>
          <w:bCs/>
          <w:sz w:val="36"/>
          <w:szCs w:val="36"/>
          <w:lang w:eastAsia="en-GB"/>
        </w:rPr>
      </w:pPr>
      <w:r w:rsidRPr="000C7528">
        <w:rPr>
          <w:rFonts w:eastAsia="Times New Roman" w:cstheme="minorHAnsi"/>
          <w:b/>
          <w:bCs/>
          <w:sz w:val="36"/>
          <w:szCs w:val="36"/>
          <w:lang w:eastAsia="en-GB"/>
        </w:rPr>
        <w:t xml:space="preserve">Health &amp; Safety Policy </w:t>
      </w:r>
    </w:p>
    <w:p w14:paraId="38B97B17" w14:textId="5DC6D337" w:rsidR="000C7528" w:rsidRPr="007076A7" w:rsidRDefault="007076A7" w:rsidP="007076A7">
      <w:pPr>
        <w:outlineLvl w:val="2"/>
        <w:rPr>
          <w:rFonts w:eastAsia="Times New Roman" w:cstheme="minorHAnsi"/>
          <w:i/>
          <w:iCs/>
          <w:sz w:val="20"/>
          <w:szCs w:val="20"/>
          <w:lang w:eastAsia="en-GB"/>
        </w:rPr>
      </w:pPr>
      <w:bookmarkStart w:id="0" w:name="_Toc138433680"/>
      <w:bookmarkEnd w:id="0"/>
      <w:r w:rsidRPr="007076A7">
        <w:rPr>
          <w:rFonts w:eastAsia="Times New Roman" w:cstheme="minorHAnsi"/>
          <w:i/>
          <w:iCs/>
          <w:sz w:val="20"/>
          <w:szCs w:val="20"/>
          <w:lang w:eastAsia="en-GB"/>
        </w:rPr>
        <w:t>Approve</w:t>
      </w:r>
      <w:r>
        <w:rPr>
          <w:rFonts w:eastAsia="Times New Roman" w:cstheme="minorHAnsi"/>
          <w:i/>
          <w:iCs/>
          <w:sz w:val="20"/>
          <w:szCs w:val="20"/>
          <w:lang w:eastAsia="en-GB"/>
        </w:rPr>
        <w:t>d:</w:t>
      </w:r>
      <w:r w:rsidRPr="007076A7">
        <w:rPr>
          <w:rFonts w:eastAsia="Times New Roman" w:cstheme="minorHAnsi"/>
          <w:i/>
          <w:iCs/>
          <w:sz w:val="20"/>
          <w:szCs w:val="20"/>
          <w:lang w:eastAsia="en-GB"/>
        </w:rPr>
        <w:t xml:space="preserve"> </w:t>
      </w:r>
      <w:r w:rsidR="003E576D">
        <w:rPr>
          <w:rFonts w:eastAsia="Times New Roman" w:cstheme="minorHAnsi"/>
          <w:i/>
          <w:iCs/>
          <w:sz w:val="20"/>
          <w:szCs w:val="20"/>
          <w:lang w:eastAsia="en-GB"/>
        </w:rPr>
        <w:t>1 December 2023</w:t>
      </w:r>
    </w:p>
    <w:p w14:paraId="0D445169" w14:textId="44D05A57" w:rsidR="007076A7" w:rsidRPr="007076A7" w:rsidRDefault="007076A7" w:rsidP="007076A7">
      <w:pPr>
        <w:outlineLvl w:val="2"/>
        <w:rPr>
          <w:rFonts w:eastAsia="Times New Roman" w:cstheme="minorHAnsi"/>
          <w:i/>
          <w:iCs/>
          <w:sz w:val="20"/>
          <w:szCs w:val="20"/>
          <w:lang w:eastAsia="en-GB"/>
        </w:rPr>
      </w:pPr>
      <w:r w:rsidRPr="007076A7">
        <w:rPr>
          <w:rFonts w:eastAsia="Times New Roman" w:cstheme="minorHAnsi"/>
          <w:i/>
          <w:iCs/>
          <w:sz w:val="20"/>
          <w:szCs w:val="20"/>
          <w:lang w:eastAsia="en-GB"/>
        </w:rPr>
        <w:t>Revision</w:t>
      </w:r>
      <w:r>
        <w:rPr>
          <w:rFonts w:eastAsia="Times New Roman" w:cstheme="minorHAnsi"/>
          <w:i/>
          <w:iCs/>
          <w:sz w:val="20"/>
          <w:szCs w:val="20"/>
          <w:lang w:eastAsia="en-GB"/>
        </w:rPr>
        <w:t xml:space="preserve">: </w:t>
      </w:r>
      <w:r w:rsidR="003E576D">
        <w:rPr>
          <w:rFonts w:eastAsia="Times New Roman" w:cstheme="minorHAnsi"/>
          <w:i/>
          <w:iCs/>
          <w:sz w:val="20"/>
          <w:szCs w:val="20"/>
          <w:lang w:eastAsia="en-GB"/>
        </w:rPr>
        <w:t>December 2024</w:t>
      </w:r>
    </w:p>
    <w:p w14:paraId="20045781" w14:textId="619DB180" w:rsidR="00700E47" w:rsidRPr="000C7528" w:rsidRDefault="00505BBA" w:rsidP="00700E47">
      <w:pPr>
        <w:spacing w:after="100" w:afterAutospacing="1"/>
        <w:outlineLvl w:val="2"/>
        <w:rPr>
          <w:rFonts w:eastAsia="Times New Roman" w:cstheme="minorHAnsi"/>
          <w:b/>
          <w:bCs/>
          <w:sz w:val="27"/>
          <w:szCs w:val="27"/>
          <w:lang w:eastAsia="en-GB"/>
        </w:rPr>
      </w:pPr>
      <w:r>
        <w:rPr>
          <w:rFonts w:eastAsia="Times New Roman" w:cstheme="minorHAnsi"/>
          <w:b/>
          <w:bCs/>
          <w:noProof/>
          <w:sz w:val="27"/>
          <w:szCs w:val="27"/>
          <w:lang w:eastAsia="en-GB"/>
        </w:rPr>
        <w:pict w14:anchorId="79AF59D5">
          <v:rect id="_x0000_i1027" alt="" style="width:418.85pt;height:.05pt;mso-width-percent:0;mso-height-percent:0;mso-width-percent:0;mso-height-percent:0" o:hrpct="895" o:hralign="center" o:hrstd="t" o:hr="t" fillcolor="#a0a0a0" stroked="f"/>
        </w:pict>
      </w:r>
    </w:p>
    <w:p w14:paraId="3EB3EA7C" w14:textId="77777777" w:rsidR="000C7528" w:rsidRPr="000C7528" w:rsidRDefault="000C7528" w:rsidP="00700E47">
      <w:pPr>
        <w:outlineLvl w:val="3"/>
        <w:rPr>
          <w:rFonts w:eastAsia="Times New Roman" w:cstheme="minorHAnsi"/>
          <w:b/>
          <w:bCs/>
          <w:lang w:eastAsia="en-GB"/>
        </w:rPr>
      </w:pPr>
      <w:r w:rsidRPr="000C7528">
        <w:rPr>
          <w:rFonts w:eastAsia="Times New Roman" w:cstheme="minorHAnsi"/>
          <w:b/>
          <w:bCs/>
          <w:lang w:eastAsia="en-GB"/>
        </w:rPr>
        <w:t>Commitment</w:t>
      </w:r>
    </w:p>
    <w:p w14:paraId="17377BAE" w14:textId="6C159CE4" w:rsidR="000C7528" w:rsidRPr="000C7528" w:rsidRDefault="000C7528" w:rsidP="00700E47">
      <w:pPr>
        <w:rPr>
          <w:rFonts w:eastAsia="Times New Roman" w:cstheme="minorHAnsi"/>
          <w:lang w:eastAsia="en-GB"/>
        </w:rPr>
      </w:pPr>
      <w:r w:rsidRPr="000C7528">
        <w:rPr>
          <w:rFonts w:eastAsia="Times New Roman" w:cstheme="minorHAnsi"/>
          <w:lang w:eastAsia="en-GB"/>
        </w:rPr>
        <w:t>The Mornington Community Garden promotes a culture where health, safety and wellbeing are considered in everything we do.</w:t>
      </w:r>
    </w:p>
    <w:p w14:paraId="46907384" w14:textId="45E8C49E" w:rsidR="000C7528" w:rsidRDefault="000C7528" w:rsidP="00700E47">
      <w:pPr>
        <w:rPr>
          <w:rFonts w:eastAsia="Times New Roman" w:cstheme="minorHAnsi"/>
          <w:lang w:eastAsia="en-GB"/>
        </w:rPr>
      </w:pPr>
      <w:r w:rsidRPr="000C7528">
        <w:rPr>
          <w:rFonts w:eastAsia="Times New Roman" w:cstheme="minorHAnsi"/>
          <w:lang w:eastAsia="en-GB"/>
        </w:rPr>
        <w:t>We will actively identify and assess hazards and implement and review strategies to eliminate or mitigate risks to our members and visitors.</w:t>
      </w:r>
    </w:p>
    <w:p w14:paraId="0DCBB6E5" w14:textId="77777777" w:rsidR="00700E47" w:rsidRPr="000C7528" w:rsidRDefault="00700E47" w:rsidP="00700E47">
      <w:pPr>
        <w:rPr>
          <w:rFonts w:eastAsia="Times New Roman" w:cstheme="minorHAnsi"/>
          <w:lang w:eastAsia="en-GB"/>
        </w:rPr>
      </w:pPr>
    </w:p>
    <w:p w14:paraId="2EAC565C" w14:textId="77777777" w:rsidR="000C7528" w:rsidRPr="000C7528" w:rsidRDefault="000C7528" w:rsidP="00700E47">
      <w:pPr>
        <w:outlineLvl w:val="3"/>
        <w:rPr>
          <w:rFonts w:eastAsia="Times New Roman" w:cstheme="minorHAnsi"/>
          <w:b/>
          <w:bCs/>
          <w:lang w:eastAsia="en-GB"/>
        </w:rPr>
      </w:pPr>
      <w:r w:rsidRPr="000C7528">
        <w:rPr>
          <w:rFonts w:eastAsia="Times New Roman" w:cstheme="minorHAnsi"/>
          <w:b/>
          <w:bCs/>
          <w:lang w:eastAsia="en-GB"/>
        </w:rPr>
        <w:t>Responsibility</w:t>
      </w:r>
    </w:p>
    <w:p w14:paraId="2479E53C"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Safety is everyone’s responsibility.</w:t>
      </w:r>
    </w:p>
    <w:p w14:paraId="735BF228" w14:textId="5B342C55" w:rsidR="000C7528" w:rsidRDefault="000C7528" w:rsidP="00700E47">
      <w:pPr>
        <w:rPr>
          <w:rFonts w:eastAsia="Times New Roman" w:cstheme="minorHAnsi"/>
          <w:lang w:eastAsia="en-GB"/>
        </w:rPr>
      </w:pPr>
      <w:r w:rsidRPr="000C7528">
        <w:rPr>
          <w:rFonts w:eastAsia="Times New Roman" w:cstheme="minorHAnsi"/>
          <w:lang w:eastAsia="en-GB"/>
        </w:rPr>
        <w:t>The Committee provides direction, resources and support for the members’ health, safety and wellbeing.</w:t>
      </w:r>
    </w:p>
    <w:p w14:paraId="7B959B1B" w14:textId="77777777" w:rsidR="00700E47" w:rsidRPr="000C7528" w:rsidRDefault="00700E47" w:rsidP="00700E47">
      <w:pPr>
        <w:rPr>
          <w:rFonts w:eastAsia="Times New Roman" w:cstheme="minorHAnsi"/>
          <w:lang w:eastAsia="en-GB"/>
        </w:rPr>
      </w:pPr>
    </w:p>
    <w:p w14:paraId="2965CDB0" w14:textId="77777777" w:rsidR="000C7528" w:rsidRPr="000C7528" w:rsidRDefault="000C7528" w:rsidP="00700E47">
      <w:pPr>
        <w:outlineLvl w:val="3"/>
        <w:rPr>
          <w:rFonts w:eastAsia="Times New Roman" w:cstheme="minorHAnsi"/>
          <w:b/>
          <w:bCs/>
          <w:lang w:eastAsia="en-GB"/>
        </w:rPr>
      </w:pPr>
      <w:r w:rsidRPr="000C7528">
        <w:rPr>
          <w:rFonts w:eastAsia="Times New Roman" w:cstheme="minorHAnsi"/>
          <w:b/>
          <w:bCs/>
          <w:lang w:eastAsia="en-GB"/>
        </w:rPr>
        <w:t>Consultation</w:t>
      </w:r>
    </w:p>
    <w:p w14:paraId="419094CE"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Health safety and wellbeing issues will be addressed by the Committee in consultation with members.</w:t>
      </w:r>
    </w:p>
    <w:p w14:paraId="62A981B2" w14:textId="04919C41" w:rsidR="000C7528" w:rsidRDefault="000C7528" w:rsidP="00700E47">
      <w:pPr>
        <w:rPr>
          <w:rFonts w:eastAsia="Times New Roman" w:cstheme="minorHAnsi"/>
          <w:lang w:eastAsia="en-GB"/>
        </w:rPr>
      </w:pPr>
      <w:r w:rsidRPr="000C7528">
        <w:rPr>
          <w:rFonts w:eastAsia="Times New Roman" w:cstheme="minorHAnsi"/>
          <w:lang w:eastAsia="en-GB"/>
        </w:rPr>
        <w:t>Our Health and Safety Policy is implemented and reviewed through a consultative process.</w:t>
      </w:r>
    </w:p>
    <w:p w14:paraId="61242BB3" w14:textId="77777777" w:rsidR="00700E47" w:rsidRPr="000C7528" w:rsidRDefault="00700E47" w:rsidP="00700E47">
      <w:pPr>
        <w:rPr>
          <w:rFonts w:eastAsia="Times New Roman" w:cstheme="minorHAnsi"/>
          <w:lang w:eastAsia="en-GB"/>
        </w:rPr>
      </w:pPr>
    </w:p>
    <w:p w14:paraId="1BE161DB" w14:textId="77777777" w:rsidR="000C7528" w:rsidRPr="000C7528" w:rsidRDefault="000C7528" w:rsidP="00700E47">
      <w:pPr>
        <w:outlineLvl w:val="2"/>
        <w:rPr>
          <w:rFonts w:eastAsia="Times New Roman" w:cstheme="minorHAnsi"/>
          <w:b/>
          <w:bCs/>
          <w:lang w:eastAsia="en-GB"/>
        </w:rPr>
      </w:pPr>
      <w:bookmarkStart w:id="1" w:name="_Toc138433681"/>
      <w:bookmarkEnd w:id="1"/>
      <w:r w:rsidRPr="000C7528">
        <w:rPr>
          <w:rFonts w:eastAsia="Times New Roman" w:cstheme="minorHAnsi"/>
          <w:b/>
          <w:bCs/>
          <w:lang w:eastAsia="en-GB"/>
        </w:rPr>
        <w:t>Health &amp; Safety Issues and Risks</w:t>
      </w:r>
    </w:p>
    <w:p w14:paraId="48A1872E" w14:textId="77777777" w:rsidR="00700E47" w:rsidRDefault="000C7528" w:rsidP="00700E47">
      <w:pPr>
        <w:rPr>
          <w:rFonts w:eastAsia="Times New Roman" w:cstheme="minorHAnsi"/>
          <w:lang w:eastAsia="en-GB"/>
        </w:rPr>
      </w:pPr>
      <w:r w:rsidRPr="000C7528">
        <w:rPr>
          <w:rFonts w:eastAsia="Times New Roman" w:cstheme="minorHAnsi"/>
          <w:lang w:eastAsia="en-GB"/>
        </w:rPr>
        <w:t xml:space="preserve">Gardening is a relaxing and enjoyable form of exercise, but it can pose health risks.  If you’re careful, you can enjoy the benefits of your garden in good health.  </w:t>
      </w:r>
    </w:p>
    <w:p w14:paraId="3073E062" w14:textId="264F3B45" w:rsidR="000C7528" w:rsidRPr="000C7528" w:rsidRDefault="000C7528" w:rsidP="00700E47">
      <w:pPr>
        <w:rPr>
          <w:rFonts w:eastAsia="Times New Roman" w:cstheme="minorHAnsi"/>
          <w:lang w:eastAsia="en-GB"/>
        </w:rPr>
      </w:pPr>
      <w:r w:rsidRPr="000C7528">
        <w:rPr>
          <w:rFonts w:eastAsia="Times New Roman" w:cstheme="minorHAnsi"/>
          <w:lang w:eastAsia="en-GB"/>
        </w:rPr>
        <w:t>Ignoring safety precautions and using the wrong tool for the job are common causes of gardening injuries.</w:t>
      </w:r>
    </w:p>
    <w:p w14:paraId="6B75079C" w14:textId="77CBC3A1" w:rsidR="00700E47" w:rsidRDefault="00700E47" w:rsidP="00700E47">
      <w:pPr>
        <w:rPr>
          <w:rFonts w:eastAsia="Times New Roman" w:cstheme="minorHAnsi"/>
          <w:lang w:eastAsia="en-GB"/>
        </w:rPr>
      </w:pPr>
    </w:p>
    <w:p w14:paraId="5F1CE21C" w14:textId="721B384A" w:rsidR="00700E47" w:rsidRDefault="00505BBA" w:rsidP="00700E47">
      <w:pPr>
        <w:rPr>
          <w:rFonts w:eastAsia="Times New Roman" w:cstheme="minorHAnsi"/>
          <w:lang w:eastAsia="en-GB"/>
        </w:rPr>
      </w:pPr>
      <w:r>
        <w:rPr>
          <w:rFonts w:eastAsia="Times New Roman" w:cstheme="minorHAnsi"/>
          <w:noProof/>
          <w:lang w:eastAsia="en-GB"/>
        </w:rPr>
        <w:pict w14:anchorId="194B7335">
          <v:rect id="_x0000_i1026" alt="" style="width:418.85pt;height:.05pt;mso-width-percent:0;mso-height-percent:0;mso-width-percent:0;mso-height-percent:0" o:hrpct="895" o:hralign="center" o:hrstd="t" o:hr="t" fillcolor="#a0a0a0" stroked="f"/>
        </w:pict>
      </w:r>
    </w:p>
    <w:p w14:paraId="59685C81" w14:textId="77777777" w:rsidR="00700E47" w:rsidRPr="000C7528" w:rsidRDefault="00700E47" w:rsidP="00700E47">
      <w:pPr>
        <w:rPr>
          <w:rFonts w:eastAsia="Times New Roman" w:cstheme="minorHAnsi"/>
          <w:lang w:eastAsia="en-GB"/>
        </w:rPr>
      </w:pPr>
    </w:p>
    <w:p w14:paraId="0A77191C" w14:textId="77777777" w:rsidR="00700E47" w:rsidRPr="000C7528" w:rsidRDefault="00700E47" w:rsidP="00700E47">
      <w:pPr>
        <w:spacing w:after="100" w:afterAutospacing="1"/>
        <w:outlineLvl w:val="1"/>
        <w:rPr>
          <w:rFonts w:eastAsia="Times New Roman" w:cstheme="minorHAnsi"/>
          <w:b/>
          <w:bCs/>
          <w:sz w:val="36"/>
          <w:szCs w:val="36"/>
          <w:lang w:eastAsia="en-GB"/>
        </w:rPr>
      </w:pPr>
      <w:bookmarkStart w:id="2" w:name="_Toc138433682"/>
      <w:bookmarkEnd w:id="2"/>
      <w:r w:rsidRPr="000C7528">
        <w:rPr>
          <w:rFonts w:eastAsia="Times New Roman" w:cstheme="minorHAnsi"/>
          <w:b/>
          <w:bCs/>
          <w:sz w:val="36"/>
          <w:szCs w:val="36"/>
          <w:lang w:eastAsia="en-GB"/>
        </w:rPr>
        <w:t>Managing Risks</w:t>
      </w:r>
      <w:r w:rsidRPr="000C7528">
        <w:rPr>
          <w:rFonts w:eastAsia="Times New Roman" w:cstheme="minorHAnsi"/>
          <w:b/>
          <w:bCs/>
          <w:strike/>
          <w:sz w:val="36"/>
          <w:szCs w:val="36"/>
          <w:lang w:eastAsia="en-GB"/>
        </w:rPr>
        <w:t>/</w:t>
      </w:r>
      <w:r w:rsidRPr="000C7528">
        <w:rPr>
          <w:rFonts w:eastAsia="Times New Roman" w:cstheme="minorHAnsi"/>
          <w:b/>
          <w:bCs/>
          <w:sz w:val="36"/>
          <w:szCs w:val="36"/>
          <w:lang w:eastAsia="en-GB"/>
        </w:rPr>
        <w:t xml:space="preserve"> and Risk Audits</w:t>
      </w:r>
    </w:p>
    <w:p w14:paraId="160B0B96" w14:textId="77777777" w:rsidR="00700E47" w:rsidRPr="000C7528" w:rsidRDefault="00700E47" w:rsidP="00700E47">
      <w:pPr>
        <w:spacing w:after="100" w:afterAutospacing="1"/>
        <w:rPr>
          <w:rFonts w:eastAsia="Times New Roman" w:cstheme="minorHAnsi"/>
          <w:lang w:eastAsia="en-GB"/>
        </w:rPr>
      </w:pPr>
      <w:r w:rsidRPr="000C7528">
        <w:rPr>
          <w:rFonts w:eastAsia="Times New Roman" w:cstheme="minorHAnsi"/>
          <w:i/>
          <w:iCs/>
          <w:lang w:eastAsia="en-GB"/>
        </w:rPr>
        <w:t> </w:t>
      </w:r>
      <w:r w:rsidRPr="000C7528">
        <w:rPr>
          <w:rFonts w:eastAsia="Times New Roman" w:cstheme="minorHAnsi"/>
          <w:lang w:eastAsia="en-GB"/>
        </w:rPr>
        <w:t>Keeping the Garden risk free and managing risks is the responsibility of all members. </w:t>
      </w:r>
    </w:p>
    <w:p w14:paraId="40C826C0" w14:textId="0F354963" w:rsidR="00700E47" w:rsidRPr="000C7528" w:rsidRDefault="00700E47" w:rsidP="00700E47">
      <w:pPr>
        <w:spacing w:after="100" w:afterAutospacing="1"/>
        <w:rPr>
          <w:rFonts w:eastAsia="Times New Roman" w:cstheme="minorHAnsi"/>
          <w:lang w:eastAsia="en-GB"/>
        </w:rPr>
      </w:pPr>
      <w:r w:rsidRPr="003E576D">
        <w:rPr>
          <w:rFonts w:eastAsia="Times New Roman" w:cstheme="minorHAnsi"/>
          <w:lang w:eastAsia="en-GB"/>
        </w:rPr>
        <w:t xml:space="preserve">The Committee will carry out hazard identification / risk audits </w:t>
      </w:r>
      <w:r w:rsidR="003E576D" w:rsidRPr="003E576D">
        <w:rPr>
          <w:rFonts w:eastAsia="Times New Roman" w:cstheme="minorHAnsi"/>
          <w:lang w:eastAsia="en-GB"/>
        </w:rPr>
        <w:t>annually</w:t>
      </w:r>
      <w:r w:rsidRPr="003E576D">
        <w:rPr>
          <w:rFonts w:eastAsia="Times New Roman" w:cstheme="minorHAnsi"/>
          <w:lang w:eastAsia="en-GB"/>
        </w:rPr>
        <w:t xml:space="preserve"> and following an incident.</w:t>
      </w:r>
      <w:r w:rsidRPr="000C7528">
        <w:rPr>
          <w:rFonts w:eastAsia="Times New Roman" w:cstheme="minorHAnsi"/>
          <w:lang w:eastAsia="en-GB"/>
        </w:rPr>
        <w:t> </w:t>
      </w:r>
    </w:p>
    <w:p w14:paraId="59836280" w14:textId="239E63AC" w:rsidR="00700E47" w:rsidRPr="00741D9A" w:rsidRDefault="00700E47" w:rsidP="00700E47">
      <w:pPr>
        <w:spacing w:after="100" w:afterAutospacing="1"/>
        <w:rPr>
          <w:rFonts w:eastAsia="Times New Roman" w:cstheme="minorHAnsi"/>
          <w:lang w:eastAsia="en-GB"/>
        </w:rPr>
      </w:pPr>
      <w:r w:rsidRPr="00741D9A">
        <w:rPr>
          <w:rFonts w:eastAsia="Times New Roman" w:cstheme="minorHAnsi"/>
          <w:lang w:eastAsia="en-GB"/>
        </w:rPr>
        <w:t xml:space="preserve">Members identifying hazards or potential hazards can complete a ‘Safety Suggestion Form’ and hand it to a committee member.  Safety Suggestion Forms are </w:t>
      </w:r>
      <w:r w:rsidR="00AE68E2" w:rsidRPr="00741D9A">
        <w:rPr>
          <w:rFonts w:eastAsia="Times New Roman" w:cstheme="minorHAnsi"/>
          <w:lang w:eastAsia="en-GB"/>
        </w:rPr>
        <w:t>located</w:t>
      </w:r>
      <w:r w:rsidR="003E576D" w:rsidRPr="00741D9A">
        <w:rPr>
          <w:rFonts w:eastAsia="Times New Roman" w:cstheme="minorHAnsi"/>
          <w:lang w:eastAsia="en-GB"/>
        </w:rPr>
        <w:t xml:space="preserve"> on the notice board.</w:t>
      </w:r>
    </w:p>
    <w:p w14:paraId="20669EAB" w14:textId="77777777" w:rsidR="00700E47" w:rsidRPr="000C7528" w:rsidRDefault="00700E47" w:rsidP="00700E47">
      <w:pPr>
        <w:spacing w:after="100" w:afterAutospacing="1"/>
        <w:rPr>
          <w:rFonts w:eastAsia="Times New Roman" w:cstheme="minorHAnsi"/>
          <w:lang w:eastAsia="en-GB"/>
        </w:rPr>
      </w:pPr>
      <w:r w:rsidRPr="003E576D">
        <w:rPr>
          <w:rFonts w:eastAsia="Times New Roman" w:cstheme="minorHAnsi"/>
          <w:lang w:eastAsia="en-GB"/>
        </w:rPr>
        <w:t>All hazards will be investigated by the Committee and reported back through their meetings.</w:t>
      </w:r>
      <w:r w:rsidRPr="000C7528">
        <w:rPr>
          <w:rFonts w:eastAsia="Times New Roman" w:cstheme="minorHAnsi"/>
          <w:lang w:eastAsia="en-GB"/>
        </w:rPr>
        <w:t xml:space="preserve">  </w:t>
      </w:r>
    </w:p>
    <w:p w14:paraId="03F288CF" w14:textId="77777777" w:rsidR="00700E47" w:rsidRDefault="00700E47" w:rsidP="00700E47">
      <w:pPr>
        <w:spacing w:after="100" w:afterAutospacing="1"/>
        <w:outlineLvl w:val="1"/>
        <w:rPr>
          <w:rFonts w:eastAsia="Times New Roman" w:cstheme="minorHAnsi"/>
          <w:b/>
          <w:bCs/>
          <w:sz w:val="36"/>
          <w:szCs w:val="36"/>
          <w:lang w:eastAsia="en-GB"/>
        </w:rPr>
      </w:pPr>
    </w:p>
    <w:p w14:paraId="76A74ADD" w14:textId="214234DB" w:rsidR="00700E47" w:rsidRPr="000C7528" w:rsidRDefault="00700E47" w:rsidP="00700E47">
      <w:pPr>
        <w:spacing w:after="100" w:afterAutospacing="1"/>
        <w:outlineLvl w:val="1"/>
        <w:rPr>
          <w:rFonts w:eastAsia="Times New Roman" w:cstheme="minorHAnsi"/>
          <w:b/>
          <w:bCs/>
          <w:sz w:val="36"/>
          <w:szCs w:val="36"/>
          <w:lang w:eastAsia="en-GB"/>
        </w:rPr>
      </w:pPr>
      <w:r w:rsidRPr="000C7528">
        <w:rPr>
          <w:rFonts w:eastAsia="Times New Roman" w:cstheme="minorHAnsi"/>
          <w:b/>
          <w:bCs/>
          <w:sz w:val="36"/>
          <w:szCs w:val="36"/>
          <w:lang w:eastAsia="en-GB"/>
        </w:rPr>
        <w:lastRenderedPageBreak/>
        <w:t>Reporting Injuries and Incidents</w:t>
      </w:r>
    </w:p>
    <w:p w14:paraId="0AEFF3C1" w14:textId="77777777" w:rsidR="00700E47" w:rsidRDefault="00700E47" w:rsidP="00700E47">
      <w:pPr>
        <w:spacing w:after="100" w:afterAutospacing="1"/>
        <w:rPr>
          <w:rFonts w:eastAsia="Times New Roman" w:cstheme="minorHAnsi"/>
          <w:lang w:eastAsia="en-GB"/>
        </w:rPr>
      </w:pPr>
      <w:r w:rsidRPr="000C7528">
        <w:rPr>
          <w:rFonts w:eastAsia="Times New Roman" w:cstheme="minorHAnsi"/>
          <w:lang w:eastAsia="en-GB"/>
        </w:rPr>
        <w:t xml:space="preserve">An </w:t>
      </w:r>
      <w:r w:rsidRPr="000C7528">
        <w:rPr>
          <w:rFonts w:eastAsia="Times New Roman" w:cstheme="minorHAnsi"/>
          <w:u w:val="single"/>
          <w:lang w:eastAsia="en-GB"/>
        </w:rPr>
        <w:t>Accident / Incident Form</w:t>
      </w:r>
      <w:r w:rsidRPr="000C7528">
        <w:rPr>
          <w:rFonts w:eastAsia="Times New Roman" w:cstheme="minorHAnsi"/>
          <w:lang w:eastAsia="en-GB"/>
        </w:rPr>
        <w:t xml:space="preserve"> is to be completed for all injuries and incidents where first aid was required, or a dangerous incident occurs that needs consideration by the Committee.  </w:t>
      </w:r>
    </w:p>
    <w:p w14:paraId="3266E325" w14:textId="77777777" w:rsidR="00700E47" w:rsidRPr="000C7528" w:rsidRDefault="00700E47" w:rsidP="00700E47">
      <w:pPr>
        <w:spacing w:after="100" w:afterAutospacing="1"/>
        <w:rPr>
          <w:rFonts w:eastAsia="Times New Roman" w:cstheme="minorHAnsi"/>
          <w:lang w:eastAsia="en-GB"/>
        </w:rPr>
      </w:pPr>
      <w:r w:rsidRPr="000C7528">
        <w:rPr>
          <w:rFonts w:eastAsia="Times New Roman" w:cstheme="minorHAnsi"/>
          <w:lang w:eastAsia="en-GB"/>
        </w:rPr>
        <w:t>Incidents must be reported to a committee member.  The Committee will risk assess each incident.  Incidents (no names) and responses will be recorded in the Committee meeting minutes.</w:t>
      </w:r>
    </w:p>
    <w:p w14:paraId="2D8A1E03" w14:textId="77777777" w:rsidR="00700E47" w:rsidRPr="000C7528" w:rsidRDefault="00700E47" w:rsidP="00700E47">
      <w:pPr>
        <w:spacing w:after="100" w:afterAutospacing="1"/>
        <w:outlineLvl w:val="1"/>
        <w:rPr>
          <w:rFonts w:eastAsia="Times New Roman" w:cstheme="minorHAnsi"/>
          <w:b/>
          <w:bCs/>
          <w:sz w:val="36"/>
          <w:szCs w:val="36"/>
          <w:lang w:eastAsia="en-GB"/>
        </w:rPr>
      </w:pPr>
      <w:r w:rsidRPr="000C7528">
        <w:rPr>
          <w:rFonts w:eastAsia="Times New Roman" w:cstheme="minorHAnsi"/>
          <w:b/>
          <w:bCs/>
          <w:sz w:val="36"/>
          <w:szCs w:val="36"/>
          <w:lang w:eastAsia="en-GB"/>
        </w:rPr>
        <w:t>Emergency Contacts Sheet</w:t>
      </w:r>
    </w:p>
    <w:p w14:paraId="26AE2BF6" w14:textId="77777777" w:rsidR="00700E47" w:rsidRPr="000C7528" w:rsidRDefault="00700E47" w:rsidP="00700E47">
      <w:pPr>
        <w:spacing w:after="100" w:afterAutospacing="1"/>
        <w:rPr>
          <w:rFonts w:eastAsia="Times New Roman" w:cstheme="minorHAnsi"/>
          <w:lang w:eastAsia="en-GB"/>
        </w:rPr>
      </w:pPr>
      <w:r w:rsidRPr="000C7528">
        <w:rPr>
          <w:rFonts w:eastAsia="Times New Roman" w:cstheme="minorHAnsi"/>
          <w:lang w:eastAsia="en-GB"/>
        </w:rPr>
        <w:t>In an emergency there is a sheet with information on the outside of the clubrooms.</w:t>
      </w:r>
    </w:p>
    <w:p w14:paraId="02D9522A" w14:textId="77777777" w:rsidR="00700E47" w:rsidRPr="000C7528" w:rsidRDefault="00700E47" w:rsidP="00700E47">
      <w:pPr>
        <w:numPr>
          <w:ilvl w:val="0"/>
          <w:numId w:val="1"/>
        </w:numPr>
        <w:spacing w:after="100" w:afterAutospacing="1"/>
        <w:rPr>
          <w:rFonts w:eastAsia="Times New Roman" w:cstheme="minorHAnsi"/>
          <w:lang w:eastAsia="en-GB"/>
        </w:rPr>
      </w:pPr>
      <w:r w:rsidRPr="000C7528">
        <w:rPr>
          <w:rFonts w:eastAsia="Times New Roman" w:cstheme="minorHAnsi"/>
          <w:b/>
          <w:bCs/>
          <w:lang w:eastAsia="en-GB"/>
        </w:rPr>
        <w:t xml:space="preserve">If there is a serious incident call </w:t>
      </w:r>
      <w:r w:rsidRPr="000C7528">
        <w:rPr>
          <w:rFonts w:eastAsia="Times New Roman" w:cstheme="minorHAnsi"/>
          <w:b/>
          <w:bCs/>
          <w:u w:val="single"/>
          <w:lang w:eastAsia="en-GB"/>
        </w:rPr>
        <w:t>000</w:t>
      </w:r>
      <w:r w:rsidRPr="000C7528">
        <w:rPr>
          <w:rFonts w:eastAsia="Times New Roman" w:cstheme="minorHAnsi"/>
          <w:b/>
          <w:bCs/>
          <w:lang w:eastAsia="en-GB"/>
        </w:rPr>
        <w:t xml:space="preserve"> (or try 112 for mobiles)</w:t>
      </w:r>
    </w:p>
    <w:p w14:paraId="6631C7E8" w14:textId="77777777" w:rsidR="00700E47" w:rsidRPr="000C7528" w:rsidRDefault="00700E47" w:rsidP="00700E47">
      <w:pPr>
        <w:numPr>
          <w:ilvl w:val="0"/>
          <w:numId w:val="1"/>
        </w:numPr>
        <w:spacing w:after="100" w:afterAutospacing="1"/>
        <w:rPr>
          <w:rFonts w:eastAsia="Times New Roman" w:cstheme="minorHAnsi"/>
          <w:lang w:eastAsia="en-GB"/>
        </w:rPr>
      </w:pPr>
      <w:r w:rsidRPr="000C7528">
        <w:rPr>
          <w:rFonts w:eastAsia="Times New Roman" w:cstheme="minorHAnsi"/>
          <w:lang w:eastAsia="en-GB"/>
        </w:rPr>
        <w:t>Nurse On Call 1300 60 60 24</w:t>
      </w:r>
    </w:p>
    <w:p w14:paraId="1ECF0765" w14:textId="77777777" w:rsidR="00700E47" w:rsidRPr="000C7528" w:rsidRDefault="00700E47" w:rsidP="00700E47">
      <w:pPr>
        <w:numPr>
          <w:ilvl w:val="0"/>
          <w:numId w:val="1"/>
        </w:numPr>
        <w:spacing w:after="100" w:afterAutospacing="1"/>
        <w:rPr>
          <w:rFonts w:eastAsia="Times New Roman" w:cstheme="minorHAnsi"/>
          <w:lang w:eastAsia="en-GB"/>
        </w:rPr>
      </w:pPr>
      <w:r w:rsidRPr="000C7528">
        <w:rPr>
          <w:rFonts w:eastAsia="Times New Roman" w:cstheme="minorHAnsi"/>
          <w:lang w:eastAsia="en-GB"/>
        </w:rPr>
        <w:t>Poison Information Centre on 13 11 26</w:t>
      </w:r>
    </w:p>
    <w:p w14:paraId="61E8F2E4" w14:textId="13D692BB" w:rsidR="00700E47" w:rsidRPr="00700E47" w:rsidRDefault="00700E47" w:rsidP="00700E47">
      <w:pPr>
        <w:spacing w:after="100" w:afterAutospacing="1"/>
        <w:rPr>
          <w:rFonts w:eastAsia="Times New Roman" w:cstheme="minorHAnsi"/>
          <w:highlight w:val="yellow"/>
          <w:lang w:eastAsia="en-GB"/>
        </w:rPr>
      </w:pPr>
    </w:p>
    <w:p w14:paraId="3E1510A9" w14:textId="1AB8AB21" w:rsidR="000C7528" w:rsidRPr="000C7528" w:rsidRDefault="000C7528" w:rsidP="00700E47">
      <w:pPr>
        <w:spacing w:after="100" w:afterAutospacing="1"/>
        <w:outlineLvl w:val="1"/>
        <w:rPr>
          <w:rFonts w:eastAsia="Times New Roman" w:cstheme="minorHAnsi"/>
          <w:b/>
          <w:bCs/>
          <w:sz w:val="36"/>
          <w:szCs w:val="36"/>
          <w:lang w:eastAsia="en-GB"/>
        </w:rPr>
      </w:pPr>
      <w:r w:rsidRPr="000C7528">
        <w:rPr>
          <w:rFonts w:eastAsia="Times New Roman" w:cstheme="minorHAnsi"/>
          <w:b/>
          <w:bCs/>
          <w:sz w:val="36"/>
          <w:szCs w:val="36"/>
          <w:lang w:eastAsia="en-GB"/>
        </w:rPr>
        <w:t>First Aid</w:t>
      </w:r>
    </w:p>
    <w:p w14:paraId="492CEFE5" w14:textId="12CE21D8" w:rsid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 xml:space="preserve">The First Aid </w:t>
      </w:r>
      <w:r w:rsidR="00700E47">
        <w:rPr>
          <w:rFonts w:eastAsia="Times New Roman" w:cstheme="minorHAnsi"/>
          <w:lang w:eastAsia="en-GB"/>
        </w:rPr>
        <w:t>Kit</w:t>
      </w:r>
      <w:r w:rsidRPr="000C7528">
        <w:rPr>
          <w:rFonts w:eastAsia="Times New Roman" w:cstheme="minorHAnsi"/>
          <w:lang w:eastAsia="en-GB"/>
        </w:rPr>
        <w:t xml:space="preserve"> is located in the </w:t>
      </w:r>
      <w:r>
        <w:rPr>
          <w:rFonts w:eastAsia="Times New Roman" w:cstheme="minorHAnsi"/>
          <w:lang w:eastAsia="en-GB"/>
        </w:rPr>
        <w:t>undercover area near the kitchen,</w:t>
      </w:r>
      <w:r w:rsidRPr="000C7528">
        <w:rPr>
          <w:rFonts w:eastAsia="Times New Roman" w:cstheme="minorHAnsi"/>
          <w:lang w:eastAsia="en-GB"/>
        </w:rPr>
        <w:t xml:space="preserve"> </w:t>
      </w:r>
      <w:r w:rsidR="00700E47" w:rsidRPr="000C7528">
        <w:rPr>
          <w:rFonts w:eastAsia="Times New Roman" w:cstheme="minorHAnsi"/>
          <w:lang w:eastAsia="en-GB"/>
        </w:rPr>
        <w:t>it</w:t>
      </w:r>
      <w:r w:rsidRPr="000C7528">
        <w:rPr>
          <w:rFonts w:eastAsia="Times New Roman" w:cstheme="minorHAnsi"/>
          <w:lang w:eastAsia="en-GB"/>
        </w:rPr>
        <w:t xml:space="preserve"> is stocked with basic supplies and will be maintained by the </w:t>
      </w:r>
      <w:r w:rsidR="00700E47">
        <w:rPr>
          <w:rFonts w:eastAsia="Times New Roman" w:cstheme="minorHAnsi"/>
          <w:lang w:eastAsia="en-GB"/>
        </w:rPr>
        <w:t>health and Safety Officer of the Committee.</w:t>
      </w:r>
    </w:p>
    <w:p w14:paraId="3A7FA38E" w14:textId="006E995F" w:rsidR="000C7528" w:rsidRPr="000C7528" w:rsidRDefault="000C7528" w:rsidP="00700E47">
      <w:pPr>
        <w:rPr>
          <w:rFonts w:eastAsia="Times New Roman" w:cstheme="minorHAnsi"/>
          <w:lang w:eastAsia="en-GB"/>
        </w:rPr>
      </w:pPr>
      <w:r w:rsidRPr="000C7528">
        <w:rPr>
          <w:rFonts w:eastAsia="Times New Roman" w:cstheme="minorHAnsi"/>
          <w:b/>
          <w:bCs/>
          <w:lang w:eastAsia="en-GB"/>
        </w:rPr>
        <w:t xml:space="preserve">Automatic External Defibrillator (AED) in the </w:t>
      </w:r>
      <w:r>
        <w:rPr>
          <w:rFonts w:eastAsia="Times New Roman" w:cstheme="minorHAnsi"/>
          <w:b/>
          <w:bCs/>
          <w:lang w:eastAsia="en-GB"/>
        </w:rPr>
        <w:t>undercover area near the kitchen</w:t>
      </w:r>
      <w:r w:rsidRPr="000C7528">
        <w:rPr>
          <w:rFonts w:eastAsia="Times New Roman" w:cstheme="minorHAnsi"/>
          <w:lang w:eastAsia="en-GB"/>
        </w:rPr>
        <w:t>.</w:t>
      </w:r>
    </w:p>
    <w:p w14:paraId="6F2AE258" w14:textId="77777777" w:rsidR="00700E47" w:rsidRPr="000C7528" w:rsidRDefault="00700E47" w:rsidP="00700E47">
      <w:pPr>
        <w:rPr>
          <w:rFonts w:eastAsia="Times New Roman" w:cstheme="minorHAnsi"/>
          <w:lang w:eastAsia="en-GB"/>
        </w:rPr>
      </w:pPr>
    </w:p>
    <w:p w14:paraId="76FE4610" w14:textId="5B3A3809" w:rsidR="000C7528" w:rsidRPr="000C7528" w:rsidRDefault="000C7528" w:rsidP="00700E47">
      <w:pPr>
        <w:rPr>
          <w:rFonts w:eastAsia="Times New Roman" w:cstheme="minorHAnsi"/>
          <w:lang w:eastAsia="en-GB"/>
        </w:rPr>
      </w:pPr>
      <w:r w:rsidRPr="000C7528">
        <w:rPr>
          <w:rFonts w:eastAsia="Times New Roman" w:cstheme="minorHAnsi"/>
          <w:lang w:eastAsia="en-GB"/>
        </w:rPr>
        <w:t>Automated external defibrillators (AEDs) can be used by anybody in an emergency.</w:t>
      </w:r>
    </w:p>
    <w:p w14:paraId="13D2D405" w14:textId="6384AB07" w:rsidR="000C7528" w:rsidRDefault="000C7528" w:rsidP="00700E47">
      <w:pPr>
        <w:rPr>
          <w:rFonts w:eastAsia="Times New Roman" w:cstheme="minorHAnsi"/>
          <w:lang w:eastAsia="en-GB"/>
        </w:rPr>
      </w:pPr>
      <w:r w:rsidRPr="000C7528">
        <w:rPr>
          <w:rFonts w:eastAsia="Times New Roman" w:cstheme="minorHAnsi"/>
          <w:lang w:eastAsia="en-GB"/>
        </w:rPr>
        <w:t>A defibrillator is a device that uses electricity to re-start the heart or shock it back into its correct rhythm.  It is used when someone has a sudden cardiac arrest.  This is when the heart suddenly stops pumping.</w:t>
      </w:r>
    </w:p>
    <w:p w14:paraId="73A20BC0" w14:textId="77777777" w:rsidR="00700E47" w:rsidRPr="000C7528" w:rsidRDefault="00700E47" w:rsidP="00700E47">
      <w:pPr>
        <w:rPr>
          <w:rFonts w:eastAsia="Times New Roman" w:cstheme="minorHAnsi"/>
          <w:lang w:eastAsia="en-GB"/>
        </w:rPr>
      </w:pPr>
    </w:p>
    <w:p w14:paraId="1A1C6F34"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The defibrillator analyses the heart rhythm and decides whether an electric shock is needed.</w:t>
      </w:r>
    </w:p>
    <w:p w14:paraId="4FE2D7E2"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They won’t give the person an electric shock unless it’s necessary, so you can’t harm someone by using an AED.  It gives instructions through each step of the process. </w:t>
      </w:r>
    </w:p>
    <w:p w14:paraId="088D522B" w14:textId="1226DDE3" w:rsidR="000C7528" w:rsidRDefault="000C7528" w:rsidP="00700E47">
      <w:pPr>
        <w:rPr>
          <w:rFonts w:eastAsia="Times New Roman" w:cstheme="minorHAnsi"/>
          <w:lang w:eastAsia="en-GB"/>
        </w:rPr>
      </w:pPr>
      <w:r w:rsidRPr="000C7528">
        <w:rPr>
          <w:rFonts w:eastAsia="Times New Roman" w:cstheme="minorHAnsi"/>
          <w:lang w:eastAsia="en-GB"/>
        </w:rPr>
        <w:t xml:space="preserve">Giving the person </w:t>
      </w:r>
      <w:r w:rsidRPr="000C7528">
        <w:rPr>
          <w:rFonts w:eastAsia="Times New Roman" w:cstheme="minorHAnsi"/>
          <w:b/>
          <w:bCs/>
          <w:lang w:eastAsia="en-GB"/>
        </w:rPr>
        <w:t xml:space="preserve">immediate </w:t>
      </w:r>
      <w:r w:rsidRPr="000C7528">
        <w:rPr>
          <w:rFonts w:eastAsia="Times New Roman" w:cstheme="minorHAnsi"/>
          <w:lang w:eastAsia="en-GB"/>
        </w:rPr>
        <w:t> </w:t>
      </w:r>
      <w:hyperlink r:id="rId7" w:history="1">
        <w:r w:rsidRPr="000C7528">
          <w:rPr>
            <w:rFonts w:eastAsia="Times New Roman" w:cstheme="minorHAnsi"/>
            <w:color w:val="0000FF"/>
            <w:u w:val="single"/>
            <w:lang w:eastAsia="en-GB"/>
          </w:rPr>
          <w:t>cardiopulmonary resuscitation (CPR)</w:t>
        </w:r>
      </w:hyperlink>
      <w:r w:rsidRPr="000C7528">
        <w:rPr>
          <w:rFonts w:eastAsia="Times New Roman" w:cstheme="minorHAnsi"/>
          <w:lang w:eastAsia="en-GB"/>
        </w:rPr>
        <w:t>  and using an AED early on can greatly increase their chances of survival. </w:t>
      </w:r>
    </w:p>
    <w:p w14:paraId="781B01D6" w14:textId="77777777" w:rsidR="00476D73" w:rsidRPr="000C7528" w:rsidRDefault="00476D73" w:rsidP="00700E47">
      <w:pPr>
        <w:rPr>
          <w:rFonts w:eastAsia="Times New Roman" w:cstheme="minorHAnsi"/>
          <w:lang w:eastAsia="en-GB"/>
        </w:rPr>
      </w:pPr>
    </w:p>
    <w:p w14:paraId="30960414" w14:textId="3F226DAC" w:rsidR="000C7528" w:rsidRDefault="000C7528" w:rsidP="00700E47">
      <w:pPr>
        <w:rPr>
          <w:rFonts w:eastAsia="Times New Roman" w:cstheme="minorHAnsi"/>
          <w:b/>
          <w:bCs/>
          <w:i/>
          <w:iCs/>
          <w:lang w:eastAsia="en-GB"/>
        </w:rPr>
      </w:pPr>
      <w:r w:rsidRPr="000C7528">
        <w:rPr>
          <w:rFonts w:eastAsia="Times New Roman" w:cstheme="minorHAnsi"/>
          <w:b/>
          <w:bCs/>
          <w:i/>
          <w:iCs/>
          <w:lang w:eastAsia="en-GB"/>
        </w:rPr>
        <w:t>The most important thing is to use the AED quickly.</w:t>
      </w:r>
    </w:p>
    <w:p w14:paraId="26D62DF0" w14:textId="77777777" w:rsidR="00476D73" w:rsidRPr="000C7528" w:rsidRDefault="00476D73" w:rsidP="00700E47">
      <w:pPr>
        <w:rPr>
          <w:rFonts w:eastAsia="Times New Roman" w:cstheme="minorHAnsi"/>
          <w:b/>
          <w:bCs/>
          <w:lang w:eastAsia="en-GB"/>
        </w:rPr>
      </w:pPr>
    </w:p>
    <w:p w14:paraId="06273F8C"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Use a defibrillator whenever CPR is needed.  A person needs CPR if they are unresponsive and not breathing normally.  It can save someone’s life if they have a cardiac arrest.</w:t>
      </w:r>
    </w:p>
    <w:p w14:paraId="2ABD8DE4"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The sooner you use a defibrillator, the greater the person’s chances of survival.</w:t>
      </w:r>
    </w:p>
    <w:p w14:paraId="44F927DD"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Dial triple zero (000) and ask for an ambulance if someone has had a cardiac arrest.</w:t>
      </w:r>
    </w:p>
    <w:p w14:paraId="257B206E"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 xml:space="preserve">Remember, time is crucial. If someone is unresponsive and not </w:t>
      </w:r>
      <w:proofErr w:type="gramStart"/>
      <w:r w:rsidRPr="000C7528">
        <w:rPr>
          <w:rFonts w:eastAsia="Times New Roman" w:cstheme="minorHAnsi"/>
          <w:lang w:eastAsia="en-GB"/>
        </w:rPr>
        <w:t>breathing:-</w:t>
      </w:r>
      <w:proofErr w:type="gramEnd"/>
    </w:p>
    <w:p w14:paraId="7F97D8F3" w14:textId="77777777" w:rsidR="000C7528" w:rsidRPr="000C7528" w:rsidRDefault="000C7528" w:rsidP="00700E47">
      <w:pPr>
        <w:numPr>
          <w:ilvl w:val="0"/>
          <w:numId w:val="2"/>
        </w:numPr>
        <w:rPr>
          <w:rFonts w:eastAsia="Times New Roman" w:cstheme="minorHAnsi"/>
          <w:lang w:eastAsia="en-GB"/>
        </w:rPr>
      </w:pPr>
      <w:r w:rsidRPr="000C7528">
        <w:rPr>
          <w:rFonts w:eastAsia="Times New Roman" w:cstheme="minorHAnsi"/>
          <w:lang w:eastAsia="en-GB"/>
        </w:rPr>
        <w:t>call an ambulance on triple zero (000),</w:t>
      </w:r>
    </w:p>
    <w:p w14:paraId="7F6ADCEE" w14:textId="77777777" w:rsidR="000C7528" w:rsidRPr="000C7528" w:rsidRDefault="000C7528" w:rsidP="00700E47">
      <w:pPr>
        <w:numPr>
          <w:ilvl w:val="0"/>
          <w:numId w:val="2"/>
        </w:numPr>
        <w:rPr>
          <w:rFonts w:eastAsia="Times New Roman" w:cstheme="minorHAnsi"/>
          <w:lang w:eastAsia="en-GB"/>
        </w:rPr>
      </w:pPr>
      <w:r w:rsidRPr="000C7528">
        <w:rPr>
          <w:rFonts w:eastAsia="Times New Roman" w:cstheme="minorHAnsi"/>
          <w:lang w:eastAsia="en-GB"/>
        </w:rPr>
        <w:t>start CPR and</w:t>
      </w:r>
    </w:p>
    <w:p w14:paraId="41AAA400" w14:textId="77777777" w:rsidR="000C7528" w:rsidRPr="000C7528" w:rsidRDefault="000C7528" w:rsidP="00700E47">
      <w:pPr>
        <w:numPr>
          <w:ilvl w:val="0"/>
          <w:numId w:val="2"/>
        </w:numPr>
        <w:rPr>
          <w:rFonts w:eastAsia="Times New Roman" w:cstheme="minorHAnsi"/>
          <w:lang w:eastAsia="en-GB"/>
        </w:rPr>
      </w:pPr>
      <w:r w:rsidRPr="000C7528">
        <w:rPr>
          <w:rFonts w:eastAsia="Times New Roman" w:cstheme="minorHAnsi"/>
          <w:lang w:eastAsia="en-GB"/>
        </w:rPr>
        <w:lastRenderedPageBreak/>
        <w:t>use a defibrillator as soon as possible.</w:t>
      </w:r>
    </w:p>
    <w:p w14:paraId="4A62727C"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Anyone can use an AED.  The device will tell you what to do.  AEDs must be used in conjunction with CPR.</w:t>
      </w:r>
    </w:p>
    <w:p w14:paraId="3DCEDAC2"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Make sure the area around the person is clear.</w:t>
      </w:r>
    </w:p>
    <w:p w14:paraId="43AB2AE7"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Don’t touch the person while you are using the AED because this could interfere with how it reads the person’s heart.</w:t>
      </w:r>
    </w:p>
    <w:p w14:paraId="1899C560"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If necessary, the AED will tell you where to put electrodes (pads) on the person’s body.  </w:t>
      </w:r>
    </w:p>
    <w:p w14:paraId="5E35A51A" w14:textId="77777777" w:rsidR="000C7528" w:rsidRPr="000C7528" w:rsidRDefault="000C7528" w:rsidP="00700E47">
      <w:pPr>
        <w:rPr>
          <w:rFonts w:eastAsia="Times New Roman" w:cstheme="minorHAnsi"/>
          <w:lang w:eastAsia="en-GB"/>
        </w:rPr>
      </w:pPr>
      <w:r w:rsidRPr="000C7528">
        <w:rPr>
          <w:rFonts w:eastAsia="Times New Roman" w:cstheme="minorHAnsi"/>
          <w:lang w:eastAsia="en-GB"/>
        </w:rPr>
        <w:t>The device may deliver more than 1 shock.  The AED may instruct you to continue CPR after the shock.  Continue CPR until the ambulance arrives and a paramedic takes over.</w:t>
      </w:r>
    </w:p>
    <w:p w14:paraId="0AC4C9D5" w14:textId="77777777" w:rsidR="000C7528" w:rsidRPr="000C7528" w:rsidRDefault="000C7528" w:rsidP="00700E47">
      <w:pPr>
        <w:spacing w:after="100" w:afterAutospacing="1"/>
        <w:rPr>
          <w:rFonts w:eastAsia="Times New Roman" w:cstheme="minorHAnsi"/>
          <w:lang w:eastAsia="en-GB"/>
        </w:rPr>
      </w:pPr>
    </w:p>
    <w:p w14:paraId="76DD6C31"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3" w:name="_Toc138433683"/>
      <w:bookmarkStart w:id="4" w:name="_Toc138433684"/>
      <w:bookmarkStart w:id="5" w:name="_Toc138433685"/>
      <w:bookmarkStart w:id="6" w:name="_Toc138433686"/>
      <w:bookmarkEnd w:id="3"/>
      <w:bookmarkEnd w:id="4"/>
      <w:bookmarkEnd w:id="5"/>
      <w:bookmarkEnd w:id="6"/>
      <w:r w:rsidRPr="00741D9A">
        <w:rPr>
          <w:rFonts w:eastAsia="Times New Roman" w:cstheme="minorHAnsi"/>
          <w:b/>
          <w:bCs/>
          <w:sz w:val="36"/>
          <w:szCs w:val="36"/>
          <w:lang w:eastAsia="en-GB"/>
        </w:rPr>
        <w:t>Health and Allergies</w:t>
      </w:r>
    </w:p>
    <w:p w14:paraId="278C99C6"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Members are to work within their own capacity and not work beyond their limits.  </w:t>
      </w:r>
    </w:p>
    <w:p w14:paraId="519ECF8F"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i/>
          <w:iCs/>
          <w:lang w:eastAsia="en-GB"/>
        </w:rPr>
        <w:t>Note – please be aware we often share morning tea.  If you do have a food allergy, please supply your own food.</w:t>
      </w:r>
    </w:p>
    <w:p w14:paraId="548D91A4"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What should I do if someone is experiencing anaphylaxis?</w:t>
      </w:r>
    </w:p>
    <w:p w14:paraId="1D2B4021" w14:textId="77777777" w:rsidR="000C7528" w:rsidRPr="000C7528" w:rsidRDefault="000C7528" w:rsidP="00700E47">
      <w:pPr>
        <w:numPr>
          <w:ilvl w:val="0"/>
          <w:numId w:val="4"/>
        </w:numPr>
        <w:spacing w:after="100" w:afterAutospacing="1"/>
        <w:rPr>
          <w:rFonts w:eastAsia="Times New Roman" w:cstheme="minorHAnsi"/>
          <w:lang w:eastAsia="en-GB"/>
        </w:rPr>
      </w:pPr>
      <w:r w:rsidRPr="000C7528">
        <w:rPr>
          <w:rFonts w:eastAsia="Times New Roman" w:cstheme="minorHAnsi"/>
          <w:lang w:eastAsia="en-GB"/>
        </w:rPr>
        <w:t>“Anaphylaxis is the most severe type of allergic reaction.</w:t>
      </w:r>
    </w:p>
    <w:p w14:paraId="1F47FF64" w14:textId="77777777" w:rsidR="000C7528" w:rsidRPr="000C7528" w:rsidRDefault="000C7528" w:rsidP="00700E47">
      <w:pPr>
        <w:numPr>
          <w:ilvl w:val="0"/>
          <w:numId w:val="4"/>
        </w:numPr>
        <w:spacing w:after="100" w:afterAutospacing="1"/>
        <w:rPr>
          <w:rFonts w:eastAsia="Times New Roman" w:cstheme="minorHAnsi"/>
          <w:lang w:eastAsia="en-GB"/>
        </w:rPr>
      </w:pPr>
      <w:r w:rsidRPr="000C7528">
        <w:rPr>
          <w:rFonts w:eastAsia="Times New Roman" w:cstheme="minorHAnsi"/>
          <w:lang w:eastAsia="en-GB"/>
        </w:rPr>
        <w:t>It can happen after exposure to certain triggers including foods, bites and stings or medicines.</w:t>
      </w:r>
    </w:p>
    <w:p w14:paraId="281D6B28" w14:textId="77777777" w:rsidR="000C7528" w:rsidRPr="000C7528" w:rsidRDefault="000C7528" w:rsidP="00700E47">
      <w:pPr>
        <w:numPr>
          <w:ilvl w:val="0"/>
          <w:numId w:val="4"/>
        </w:numPr>
        <w:spacing w:after="100" w:afterAutospacing="1"/>
        <w:rPr>
          <w:rFonts w:eastAsia="Times New Roman" w:cstheme="minorHAnsi"/>
          <w:lang w:eastAsia="en-GB"/>
        </w:rPr>
      </w:pPr>
      <w:r w:rsidRPr="000C7528">
        <w:rPr>
          <w:rFonts w:eastAsia="Times New Roman" w:cstheme="minorHAnsi"/>
          <w:lang w:eastAsia="en-GB"/>
        </w:rPr>
        <w:t>Symptoms of anaphylaxis include difficulty breathing, swelling of the throat and collapse.</w:t>
      </w:r>
    </w:p>
    <w:p w14:paraId="0BA4B07B" w14:textId="77777777" w:rsidR="000C7528" w:rsidRPr="000C7528" w:rsidRDefault="000C7528" w:rsidP="00700E47">
      <w:pPr>
        <w:numPr>
          <w:ilvl w:val="0"/>
          <w:numId w:val="4"/>
        </w:numPr>
        <w:spacing w:after="100" w:afterAutospacing="1"/>
        <w:rPr>
          <w:rFonts w:eastAsia="Times New Roman" w:cstheme="minorHAnsi"/>
          <w:lang w:eastAsia="en-GB"/>
        </w:rPr>
      </w:pPr>
      <w:r w:rsidRPr="000C7528">
        <w:rPr>
          <w:rFonts w:eastAsia="Times New Roman" w:cstheme="minorHAnsi"/>
          <w:lang w:eastAsia="en-GB"/>
        </w:rPr>
        <w:t>If someone is having anaphylaxis, use an adrenaline autoinjector (if available), call triple zero (000) and ask for an ambulance.</w:t>
      </w:r>
    </w:p>
    <w:p w14:paraId="48131515" w14:textId="77777777" w:rsidR="000C7528" w:rsidRPr="000C7528" w:rsidRDefault="000C7528" w:rsidP="00700E47">
      <w:pPr>
        <w:numPr>
          <w:ilvl w:val="0"/>
          <w:numId w:val="4"/>
        </w:numPr>
        <w:spacing w:after="100" w:afterAutospacing="1"/>
        <w:rPr>
          <w:rFonts w:eastAsia="Times New Roman" w:cstheme="minorHAnsi"/>
          <w:lang w:eastAsia="en-GB"/>
        </w:rPr>
      </w:pPr>
      <w:r w:rsidRPr="000C7528">
        <w:rPr>
          <w:rFonts w:eastAsia="Times New Roman" w:cstheme="minorHAnsi"/>
          <w:lang w:eastAsia="en-GB"/>
        </w:rPr>
        <w:t>Anaphylaxis develops rapidly and can be fatal, so should it always be treated as a medical emergency.</w:t>
      </w:r>
    </w:p>
    <w:p w14:paraId="1F1C9B86" w14:textId="77777777" w:rsidR="000C7528" w:rsidRPr="000C7528" w:rsidRDefault="000C7528" w:rsidP="00700E47">
      <w:pPr>
        <w:numPr>
          <w:ilvl w:val="0"/>
          <w:numId w:val="4"/>
        </w:numPr>
        <w:spacing w:after="100" w:afterAutospacing="1"/>
        <w:rPr>
          <w:rFonts w:eastAsia="Times New Roman" w:cstheme="minorHAnsi"/>
          <w:lang w:eastAsia="en-GB"/>
        </w:rPr>
      </w:pPr>
      <w:r w:rsidRPr="000C7528">
        <w:rPr>
          <w:rFonts w:eastAsia="Times New Roman" w:cstheme="minorHAnsi"/>
          <w:lang w:eastAsia="en-GB"/>
        </w:rPr>
        <w:t>If anaphylaxis progresses, it can lead to a dangerous drop in </w:t>
      </w:r>
      <w:hyperlink r:id="rId8" w:history="1">
        <w:r w:rsidRPr="000C7528">
          <w:rPr>
            <w:rFonts w:eastAsia="Times New Roman" w:cstheme="minorHAnsi"/>
            <w:color w:val="0000FF"/>
            <w:u w:val="single"/>
            <w:lang w:eastAsia="en-GB"/>
          </w:rPr>
          <w:t>blood pressure</w:t>
        </w:r>
      </w:hyperlink>
      <w:r w:rsidRPr="000C7528">
        <w:rPr>
          <w:rFonts w:eastAsia="Times New Roman" w:cstheme="minorHAnsi"/>
          <w:lang w:eastAsia="en-GB"/>
        </w:rPr>
        <w:t>. This is known as ‘anaphylactic shock’.</w:t>
      </w:r>
    </w:p>
    <w:p w14:paraId="278735CE" w14:textId="77777777" w:rsidR="000C7528" w:rsidRPr="000C7528" w:rsidRDefault="000C7528" w:rsidP="00700E47">
      <w:pPr>
        <w:numPr>
          <w:ilvl w:val="0"/>
          <w:numId w:val="4"/>
        </w:numPr>
        <w:spacing w:after="100" w:afterAutospacing="1"/>
        <w:rPr>
          <w:rFonts w:eastAsia="Times New Roman" w:cstheme="minorHAnsi"/>
          <w:lang w:eastAsia="en-GB"/>
        </w:rPr>
      </w:pPr>
      <w:r w:rsidRPr="000C7528">
        <w:rPr>
          <w:rFonts w:eastAsia="Times New Roman" w:cstheme="minorHAnsi"/>
          <w:lang w:eastAsia="en-GB"/>
        </w:rPr>
        <w:t>The symptoms of an allergic reaction will vary from person to person. They also depend on the type of allergen and where it entered the body (for example, eaten, applied to the skin or inhaled).</w:t>
      </w:r>
    </w:p>
    <w:p w14:paraId="0927D650" w14:textId="07A1A770" w:rsidR="000C7528" w:rsidRPr="000C7528" w:rsidRDefault="000C7528" w:rsidP="00700E47">
      <w:pPr>
        <w:numPr>
          <w:ilvl w:val="0"/>
          <w:numId w:val="4"/>
        </w:numPr>
        <w:spacing w:after="100" w:afterAutospacing="1"/>
        <w:rPr>
          <w:rFonts w:eastAsia="Times New Roman" w:cstheme="minorHAnsi"/>
          <w:lang w:eastAsia="en-GB"/>
        </w:rPr>
      </w:pPr>
      <w:r w:rsidRPr="000C7528">
        <w:rPr>
          <w:rFonts w:eastAsia="Times New Roman" w:cstheme="minorHAnsi"/>
          <w:lang w:eastAsia="en-GB"/>
        </w:rPr>
        <w:t>This immune response can affect many different body systems, including the </w:t>
      </w:r>
      <w:hyperlink r:id="rId9" w:history="1">
        <w:r w:rsidRPr="000C7528">
          <w:rPr>
            <w:rFonts w:eastAsia="Times New Roman" w:cstheme="minorHAnsi"/>
            <w:color w:val="0000FF"/>
            <w:u w:val="single"/>
            <w:lang w:eastAsia="en-GB"/>
          </w:rPr>
          <w:t>skin</w:t>
        </w:r>
      </w:hyperlink>
      <w:r w:rsidRPr="000C7528">
        <w:rPr>
          <w:rFonts w:eastAsia="Times New Roman" w:cstheme="minorHAnsi"/>
          <w:lang w:eastAsia="en-GB"/>
        </w:rPr>
        <w:t>, </w:t>
      </w:r>
      <w:hyperlink r:id="rId10" w:history="1">
        <w:r w:rsidRPr="000C7528">
          <w:rPr>
            <w:rFonts w:eastAsia="Times New Roman" w:cstheme="minorHAnsi"/>
            <w:color w:val="0000FF"/>
            <w:u w:val="single"/>
            <w:lang w:eastAsia="en-GB"/>
          </w:rPr>
          <w:t>digestive system</w:t>
        </w:r>
      </w:hyperlink>
      <w:r>
        <w:rPr>
          <w:rFonts w:eastAsia="Times New Roman" w:cstheme="minorHAnsi"/>
          <w:lang w:eastAsia="en-GB"/>
        </w:rPr>
        <w:t xml:space="preserve"> </w:t>
      </w:r>
      <w:r w:rsidRPr="000C7528">
        <w:rPr>
          <w:rFonts w:eastAsia="Times New Roman" w:cstheme="minorHAnsi"/>
          <w:lang w:eastAsia="en-GB"/>
        </w:rPr>
        <w:t>and most dangerously, the </w:t>
      </w:r>
      <w:hyperlink r:id="rId11" w:history="1">
        <w:r w:rsidRPr="000C7528">
          <w:rPr>
            <w:rFonts w:eastAsia="Times New Roman" w:cstheme="minorHAnsi"/>
            <w:color w:val="0000FF"/>
            <w:u w:val="single"/>
            <w:lang w:eastAsia="en-GB"/>
          </w:rPr>
          <w:t>respiratory</w:t>
        </w:r>
      </w:hyperlink>
      <w:r w:rsidRPr="000C7528">
        <w:rPr>
          <w:rFonts w:eastAsia="Times New Roman" w:cstheme="minorHAnsi"/>
          <w:lang w:eastAsia="en-GB"/>
        </w:rPr>
        <w:t> or </w:t>
      </w:r>
      <w:hyperlink r:id="rId12" w:history="1">
        <w:r w:rsidRPr="000C7528">
          <w:rPr>
            <w:rFonts w:eastAsia="Times New Roman" w:cstheme="minorHAnsi"/>
            <w:color w:val="0000FF"/>
            <w:u w:val="single"/>
            <w:lang w:eastAsia="en-GB"/>
          </w:rPr>
          <w:t>circulatory</w:t>
        </w:r>
      </w:hyperlink>
    </w:p>
    <w:p w14:paraId="5855708F"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7" w:name="_Toc138433687"/>
      <w:bookmarkEnd w:id="7"/>
      <w:r w:rsidRPr="000C7528">
        <w:rPr>
          <w:rFonts w:eastAsia="Times New Roman" w:cstheme="minorHAnsi"/>
          <w:b/>
          <w:bCs/>
          <w:i/>
          <w:iCs/>
          <w:sz w:val="36"/>
          <w:szCs w:val="36"/>
          <w:lang w:eastAsia="en-GB"/>
        </w:rPr>
        <w:t xml:space="preserve">First aid for </w:t>
      </w:r>
      <w:proofErr w:type="gramStart"/>
      <w:r w:rsidRPr="000C7528">
        <w:rPr>
          <w:rFonts w:eastAsia="Times New Roman" w:cstheme="minorHAnsi"/>
          <w:b/>
          <w:bCs/>
          <w:i/>
          <w:iCs/>
          <w:sz w:val="36"/>
          <w:szCs w:val="36"/>
          <w:lang w:eastAsia="en-GB"/>
        </w:rPr>
        <w:t>anaphylaxis:-</w:t>
      </w:r>
      <w:proofErr w:type="gramEnd"/>
    </w:p>
    <w:p w14:paraId="60CC1250" w14:textId="77777777" w:rsidR="000C7528" w:rsidRPr="000C7528" w:rsidRDefault="000C7528" w:rsidP="00700E47">
      <w:pPr>
        <w:numPr>
          <w:ilvl w:val="0"/>
          <w:numId w:val="5"/>
        </w:numPr>
        <w:spacing w:after="100" w:afterAutospacing="1"/>
        <w:rPr>
          <w:rFonts w:eastAsia="Times New Roman" w:cstheme="minorHAnsi"/>
          <w:lang w:eastAsia="en-GB"/>
        </w:rPr>
      </w:pPr>
      <w:r w:rsidRPr="000C7528">
        <w:rPr>
          <w:rFonts w:eastAsia="Times New Roman" w:cstheme="minorHAnsi"/>
          <w:lang w:eastAsia="en-GB"/>
        </w:rPr>
        <w:t>Lay person flat and keep them still — do not let them stand or walk.</w:t>
      </w:r>
    </w:p>
    <w:p w14:paraId="0FE76447" w14:textId="77777777" w:rsidR="000C7528" w:rsidRPr="000C7528" w:rsidRDefault="000C7528" w:rsidP="00700E47">
      <w:pPr>
        <w:numPr>
          <w:ilvl w:val="0"/>
          <w:numId w:val="5"/>
        </w:numPr>
        <w:spacing w:after="100" w:afterAutospacing="1"/>
        <w:rPr>
          <w:rFonts w:eastAsia="Times New Roman" w:cstheme="minorHAnsi"/>
          <w:lang w:eastAsia="en-GB"/>
        </w:rPr>
      </w:pPr>
      <w:r w:rsidRPr="000C7528">
        <w:rPr>
          <w:rFonts w:eastAsia="Times New Roman" w:cstheme="minorHAnsi"/>
          <w:lang w:eastAsia="en-GB"/>
        </w:rPr>
        <w:t>If they are unconscious, place them in the </w:t>
      </w:r>
      <w:hyperlink r:id="rId13" w:history="1">
        <w:r w:rsidRPr="000C7528">
          <w:rPr>
            <w:rFonts w:eastAsia="Times New Roman" w:cstheme="minorHAnsi"/>
            <w:color w:val="0000FF"/>
            <w:u w:val="single"/>
            <w:lang w:eastAsia="en-GB"/>
          </w:rPr>
          <w:t>recovery position</w:t>
        </w:r>
      </w:hyperlink>
      <w:r w:rsidRPr="000C7528">
        <w:rPr>
          <w:rFonts w:eastAsia="Times New Roman" w:cstheme="minorHAnsi"/>
          <w:lang w:eastAsia="en-GB"/>
        </w:rPr>
        <w:t>.</w:t>
      </w:r>
    </w:p>
    <w:p w14:paraId="3AFEA9C5" w14:textId="77777777" w:rsidR="000C7528" w:rsidRPr="000C7528" w:rsidRDefault="000C7528" w:rsidP="00700E47">
      <w:pPr>
        <w:numPr>
          <w:ilvl w:val="0"/>
          <w:numId w:val="5"/>
        </w:numPr>
        <w:spacing w:after="100" w:afterAutospacing="1"/>
        <w:rPr>
          <w:rFonts w:eastAsia="Times New Roman" w:cstheme="minorHAnsi"/>
          <w:lang w:eastAsia="en-GB"/>
        </w:rPr>
      </w:pPr>
      <w:r w:rsidRPr="000C7528">
        <w:rPr>
          <w:rFonts w:eastAsia="Times New Roman" w:cstheme="minorHAnsi"/>
          <w:lang w:eastAsia="en-GB"/>
        </w:rPr>
        <w:t>If breathing is difficult or they are vomiting, allow them to sit with legs outstretched, but not to stand or walk.</w:t>
      </w:r>
    </w:p>
    <w:p w14:paraId="56C3CA53" w14:textId="77777777" w:rsidR="000C7528" w:rsidRPr="000C7528" w:rsidRDefault="000C7528" w:rsidP="00700E47">
      <w:pPr>
        <w:numPr>
          <w:ilvl w:val="0"/>
          <w:numId w:val="5"/>
        </w:numPr>
        <w:spacing w:after="100" w:afterAutospacing="1"/>
        <w:rPr>
          <w:rFonts w:eastAsia="Times New Roman" w:cstheme="minorHAnsi"/>
          <w:lang w:eastAsia="en-GB"/>
        </w:rPr>
      </w:pPr>
      <w:r w:rsidRPr="000C7528">
        <w:rPr>
          <w:rFonts w:eastAsia="Times New Roman" w:cstheme="minorHAnsi"/>
          <w:lang w:eastAsia="en-GB"/>
        </w:rPr>
        <w:t>Inject an </w:t>
      </w:r>
      <w:hyperlink r:id="rId14" w:history="1">
        <w:r w:rsidRPr="000C7528">
          <w:rPr>
            <w:rFonts w:eastAsia="Times New Roman" w:cstheme="minorHAnsi"/>
            <w:color w:val="0000FF"/>
            <w:u w:val="single"/>
            <w:lang w:eastAsia="en-GB"/>
          </w:rPr>
          <w:t>adrenaline autoinjector</w:t>
        </w:r>
      </w:hyperlink>
      <w:r w:rsidRPr="000C7528">
        <w:rPr>
          <w:rFonts w:eastAsia="Times New Roman" w:cstheme="minorHAnsi"/>
          <w:lang w:eastAsia="en-GB"/>
        </w:rPr>
        <w:t> if one is available.</w:t>
      </w:r>
    </w:p>
    <w:p w14:paraId="3035B13D" w14:textId="77777777" w:rsidR="000C7528" w:rsidRPr="000C7528" w:rsidRDefault="000C7528" w:rsidP="00700E47">
      <w:pPr>
        <w:numPr>
          <w:ilvl w:val="0"/>
          <w:numId w:val="5"/>
        </w:numPr>
        <w:spacing w:after="100" w:afterAutospacing="1"/>
        <w:rPr>
          <w:rFonts w:eastAsia="Times New Roman" w:cstheme="minorHAnsi"/>
          <w:lang w:eastAsia="en-GB"/>
        </w:rPr>
      </w:pPr>
      <w:r w:rsidRPr="000C7528">
        <w:rPr>
          <w:rFonts w:eastAsia="Times New Roman" w:cstheme="minorHAnsi"/>
          <w:lang w:eastAsia="en-GB"/>
        </w:rPr>
        <w:t>Call triple zero (000) and ask for an ambulance.</w:t>
      </w:r>
    </w:p>
    <w:p w14:paraId="16DD37E5" w14:textId="77777777" w:rsidR="000C7528" w:rsidRPr="000C7528" w:rsidRDefault="000C7528" w:rsidP="00700E47">
      <w:pPr>
        <w:numPr>
          <w:ilvl w:val="0"/>
          <w:numId w:val="5"/>
        </w:numPr>
        <w:spacing w:after="100" w:afterAutospacing="1"/>
        <w:rPr>
          <w:rFonts w:eastAsia="Times New Roman" w:cstheme="minorHAnsi"/>
          <w:lang w:eastAsia="en-GB"/>
        </w:rPr>
      </w:pPr>
      <w:r w:rsidRPr="000C7528">
        <w:rPr>
          <w:rFonts w:eastAsia="Times New Roman" w:cstheme="minorHAnsi"/>
          <w:lang w:eastAsia="en-GB"/>
        </w:rPr>
        <w:t>Further adrenaline doses may be given if there’s no response after 5 minutes.</w:t>
      </w:r>
    </w:p>
    <w:p w14:paraId="3FB611A6" w14:textId="77777777" w:rsidR="000C7528" w:rsidRPr="000C7528" w:rsidRDefault="000C7528" w:rsidP="00700E47">
      <w:pPr>
        <w:numPr>
          <w:ilvl w:val="0"/>
          <w:numId w:val="5"/>
        </w:numPr>
        <w:spacing w:after="100" w:afterAutospacing="1"/>
        <w:rPr>
          <w:rFonts w:eastAsia="Times New Roman" w:cstheme="minorHAnsi"/>
          <w:lang w:eastAsia="en-GB"/>
        </w:rPr>
      </w:pPr>
      <w:r w:rsidRPr="000C7528">
        <w:rPr>
          <w:rFonts w:eastAsia="Times New Roman" w:cstheme="minorHAnsi"/>
          <w:lang w:eastAsia="en-GB"/>
        </w:rPr>
        <w:lastRenderedPageBreak/>
        <w:t>Transfer the person to hospital for at least 4 hours of observation.</w:t>
      </w:r>
    </w:p>
    <w:p w14:paraId="46CFF5C1"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 xml:space="preserve">If the person is unresponsive and not breathing normally, start </w:t>
      </w:r>
      <w:hyperlink r:id="rId15" w:history="1">
        <w:r w:rsidRPr="000C7528">
          <w:rPr>
            <w:rFonts w:eastAsia="Times New Roman" w:cstheme="minorHAnsi"/>
            <w:color w:val="0000FF"/>
            <w:u w:val="single"/>
            <w:lang w:eastAsia="en-GB"/>
          </w:rPr>
          <w:t>CPR</w:t>
        </w:r>
      </w:hyperlink>
      <w:r w:rsidRPr="000C7528">
        <w:rPr>
          <w:rFonts w:eastAsia="Times New Roman" w:cstheme="minorHAnsi"/>
          <w:lang w:eastAsia="en-GB"/>
        </w:rPr>
        <w:t>.</w:t>
      </w:r>
    </w:p>
    <w:p w14:paraId="3313CEE5"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 xml:space="preserve">If the person also has asthma, give the adrenaline autoinjector </w:t>
      </w:r>
      <w:r w:rsidRPr="000C7528">
        <w:rPr>
          <w:rFonts w:eastAsia="Times New Roman" w:cstheme="minorHAnsi"/>
          <w:b/>
          <w:bCs/>
          <w:lang w:eastAsia="en-GB"/>
        </w:rPr>
        <w:t>first</w:t>
      </w:r>
      <w:r w:rsidRPr="000C7528">
        <w:rPr>
          <w:rFonts w:eastAsia="Times New Roman" w:cstheme="minorHAnsi"/>
          <w:lang w:eastAsia="en-GB"/>
        </w:rPr>
        <w:t xml:space="preserve"> and then the asthma reliever puffer.”</w:t>
      </w:r>
    </w:p>
    <w:p w14:paraId="19F5029B"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8" w:name="_Toc138433688"/>
      <w:bookmarkEnd w:id="8"/>
      <w:r w:rsidRPr="000C7528">
        <w:rPr>
          <w:rFonts w:eastAsia="Times New Roman" w:cstheme="minorHAnsi"/>
          <w:b/>
          <w:bCs/>
          <w:sz w:val="36"/>
          <w:szCs w:val="36"/>
          <w:lang w:eastAsia="en-GB"/>
        </w:rPr>
        <w:t>Emotional Wellbeing and Mental Health</w:t>
      </w:r>
    </w:p>
    <w:p w14:paraId="6771BEDC"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If you’re doing it a little tough right now, you can call: –</w:t>
      </w:r>
    </w:p>
    <w:p w14:paraId="11B3F3DD" w14:textId="77777777" w:rsidR="000C7528" w:rsidRPr="000C7528" w:rsidRDefault="000C7528" w:rsidP="00700E47">
      <w:pPr>
        <w:numPr>
          <w:ilvl w:val="0"/>
          <w:numId w:val="6"/>
        </w:numPr>
        <w:spacing w:after="100" w:afterAutospacing="1"/>
        <w:rPr>
          <w:rFonts w:eastAsia="Times New Roman" w:cstheme="minorHAnsi"/>
          <w:lang w:eastAsia="en-GB"/>
        </w:rPr>
      </w:pPr>
      <w:r w:rsidRPr="000C7528">
        <w:rPr>
          <w:rFonts w:eastAsia="Times New Roman" w:cstheme="minorHAnsi"/>
          <w:lang w:eastAsia="en-GB"/>
        </w:rPr>
        <w:t>Lifeline – 131114</w:t>
      </w:r>
    </w:p>
    <w:p w14:paraId="3F9F1504" w14:textId="77777777" w:rsidR="000C7528" w:rsidRPr="000C7528" w:rsidRDefault="000C7528" w:rsidP="00700E47">
      <w:pPr>
        <w:numPr>
          <w:ilvl w:val="0"/>
          <w:numId w:val="6"/>
        </w:numPr>
        <w:spacing w:after="100" w:afterAutospacing="1"/>
        <w:rPr>
          <w:rFonts w:eastAsia="Times New Roman" w:cstheme="minorHAnsi"/>
          <w:lang w:eastAsia="en-GB"/>
        </w:rPr>
      </w:pPr>
      <w:r w:rsidRPr="000C7528">
        <w:rPr>
          <w:rFonts w:eastAsia="Times New Roman" w:cstheme="minorHAnsi"/>
          <w:lang w:eastAsia="en-GB"/>
        </w:rPr>
        <w:t>Beyond Blue – 1300 224 636</w:t>
      </w:r>
    </w:p>
    <w:p w14:paraId="54F608FA" w14:textId="77777777" w:rsidR="000C7528" w:rsidRPr="000C7528" w:rsidRDefault="000C7528" w:rsidP="00700E47">
      <w:pPr>
        <w:numPr>
          <w:ilvl w:val="0"/>
          <w:numId w:val="6"/>
        </w:numPr>
        <w:spacing w:after="100" w:afterAutospacing="1"/>
        <w:rPr>
          <w:rFonts w:eastAsia="Times New Roman" w:cstheme="minorHAnsi"/>
          <w:lang w:eastAsia="en-GB"/>
        </w:rPr>
      </w:pPr>
      <w:proofErr w:type="spellStart"/>
      <w:r w:rsidRPr="000C7528">
        <w:rPr>
          <w:rFonts w:eastAsia="Times New Roman" w:cstheme="minorHAnsi"/>
          <w:lang w:eastAsia="en-GB"/>
        </w:rPr>
        <w:t>MensLine</w:t>
      </w:r>
      <w:proofErr w:type="spellEnd"/>
      <w:r w:rsidRPr="000C7528">
        <w:rPr>
          <w:rFonts w:eastAsia="Times New Roman" w:cstheme="minorHAnsi"/>
          <w:lang w:eastAsia="en-GB"/>
        </w:rPr>
        <w:t xml:space="preserve"> Australia – 1300 789 978</w:t>
      </w:r>
    </w:p>
    <w:p w14:paraId="7DC34671" w14:textId="77777777" w:rsidR="000C7528" w:rsidRPr="000C7528" w:rsidRDefault="000C7528" w:rsidP="00700E47">
      <w:pPr>
        <w:numPr>
          <w:ilvl w:val="0"/>
          <w:numId w:val="6"/>
        </w:numPr>
        <w:spacing w:after="100" w:afterAutospacing="1"/>
        <w:rPr>
          <w:rFonts w:eastAsia="Times New Roman" w:cstheme="minorHAnsi"/>
          <w:lang w:eastAsia="en-GB"/>
        </w:rPr>
      </w:pPr>
      <w:r w:rsidRPr="000C7528">
        <w:rPr>
          <w:rFonts w:eastAsia="Times New Roman" w:cstheme="minorHAnsi"/>
          <w:lang w:eastAsia="en-GB"/>
        </w:rPr>
        <w:t>Suicide Call Back Service – 1300 659 467</w:t>
      </w:r>
    </w:p>
    <w:p w14:paraId="47726545" w14:textId="77777777" w:rsidR="000C7528" w:rsidRPr="000C7528" w:rsidRDefault="000C7528" w:rsidP="00700E47">
      <w:pPr>
        <w:numPr>
          <w:ilvl w:val="0"/>
          <w:numId w:val="6"/>
        </w:numPr>
        <w:spacing w:after="100" w:afterAutospacing="1"/>
        <w:rPr>
          <w:rFonts w:eastAsia="Times New Roman" w:cstheme="minorHAnsi"/>
          <w:lang w:eastAsia="en-GB"/>
        </w:rPr>
      </w:pPr>
      <w:r w:rsidRPr="000C7528">
        <w:rPr>
          <w:rFonts w:eastAsia="Times New Roman" w:cstheme="minorHAnsi"/>
          <w:lang w:eastAsia="en-GB"/>
        </w:rPr>
        <w:t>Kids Helpline – 1800 551 800</w:t>
      </w:r>
    </w:p>
    <w:p w14:paraId="0AA3EA9A" w14:textId="77777777" w:rsidR="000C7528" w:rsidRPr="000C7528" w:rsidRDefault="000C7528" w:rsidP="00700E47">
      <w:pPr>
        <w:numPr>
          <w:ilvl w:val="0"/>
          <w:numId w:val="6"/>
        </w:numPr>
        <w:spacing w:after="100" w:afterAutospacing="1"/>
        <w:rPr>
          <w:rFonts w:eastAsia="Times New Roman" w:cstheme="minorHAnsi"/>
          <w:lang w:eastAsia="en-GB"/>
        </w:rPr>
      </w:pPr>
      <w:r w:rsidRPr="000C7528">
        <w:rPr>
          <w:rFonts w:eastAsia="Times New Roman" w:cstheme="minorHAnsi"/>
          <w:lang w:eastAsia="en-GB"/>
        </w:rPr>
        <w:t>Headspace – 1800 650 890</w:t>
      </w:r>
    </w:p>
    <w:p w14:paraId="604FA9D1" w14:textId="499E004C" w:rsidR="000C7528" w:rsidRDefault="000C7528" w:rsidP="00700E47">
      <w:pPr>
        <w:numPr>
          <w:ilvl w:val="0"/>
          <w:numId w:val="6"/>
        </w:numPr>
        <w:spacing w:after="100" w:afterAutospacing="1"/>
        <w:rPr>
          <w:rFonts w:eastAsia="Times New Roman" w:cstheme="minorHAnsi"/>
          <w:lang w:eastAsia="en-GB"/>
        </w:rPr>
      </w:pPr>
      <w:r w:rsidRPr="000C7528">
        <w:rPr>
          <w:rFonts w:eastAsia="Times New Roman" w:cstheme="minorHAnsi"/>
          <w:lang w:eastAsia="en-GB"/>
        </w:rPr>
        <w:t>Domestic Violence – 1800 737 732</w:t>
      </w:r>
    </w:p>
    <w:p w14:paraId="4D7E3522" w14:textId="7DC924CD" w:rsidR="00476D73" w:rsidRPr="000C7528" w:rsidRDefault="00505BBA" w:rsidP="00476D73">
      <w:pPr>
        <w:spacing w:after="100" w:afterAutospacing="1"/>
        <w:rPr>
          <w:rFonts w:eastAsia="Times New Roman" w:cstheme="minorHAnsi"/>
          <w:lang w:eastAsia="en-GB"/>
        </w:rPr>
      </w:pPr>
      <w:r>
        <w:rPr>
          <w:rFonts w:eastAsia="Times New Roman" w:cstheme="minorHAnsi"/>
          <w:noProof/>
          <w:lang w:eastAsia="en-GB"/>
        </w:rPr>
        <w:pict w14:anchorId="2895C94E">
          <v:rect id="_x0000_i1025" alt="" style="width:418.85pt;height:.05pt;mso-width-percent:0;mso-height-percent:0;mso-width-percent:0;mso-height-percent:0" o:hrpct="895" o:hralign="center" o:hrstd="t" o:hr="t" fillcolor="#a0a0a0" stroked="f"/>
        </w:pict>
      </w:r>
    </w:p>
    <w:p w14:paraId="503A48FC" w14:textId="12318200" w:rsidR="00476D73" w:rsidRDefault="00476D73" w:rsidP="00700E47">
      <w:pPr>
        <w:spacing w:after="100" w:afterAutospacing="1"/>
        <w:outlineLvl w:val="1"/>
        <w:rPr>
          <w:rFonts w:eastAsia="Times New Roman" w:cstheme="minorHAnsi"/>
          <w:b/>
          <w:bCs/>
          <w:sz w:val="36"/>
          <w:szCs w:val="36"/>
          <w:lang w:eastAsia="en-GB"/>
        </w:rPr>
      </w:pPr>
      <w:bookmarkStart w:id="9" w:name="_Toc138433689"/>
      <w:bookmarkEnd w:id="9"/>
      <w:r>
        <w:rPr>
          <w:rFonts w:eastAsia="Times New Roman" w:cstheme="minorHAnsi"/>
          <w:b/>
          <w:bCs/>
          <w:sz w:val="36"/>
          <w:szCs w:val="36"/>
          <w:lang w:eastAsia="en-GB"/>
        </w:rPr>
        <w:t>Site Induction</w:t>
      </w:r>
    </w:p>
    <w:p w14:paraId="1CC36C19" w14:textId="69497BA3" w:rsidR="00476D73" w:rsidRPr="00741D9A" w:rsidRDefault="00476D73" w:rsidP="00700E47">
      <w:pPr>
        <w:spacing w:after="100" w:afterAutospacing="1"/>
        <w:outlineLvl w:val="1"/>
        <w:rPr>
          <w:rFonts w:eastAsia="Times New Roman" w:cstheme="minorHAnsi"/>
          <w:b/>
          <w:bCs/>
          <w:lang w:eastAsia="en-GB"/>
        </w:rPr>
      </w:pPr>
      <w:r>
        <w:rPr>
          <w:rFonts w:eastAsia="Times New Roman" w:cstheme="minorHAnsi"/>
          <w:b/>
          <w:bCs/>
          <w:lang w:eastAsia="en-GB"/>
        </w:rPr>
        <w:t>Members are to complete a site induction as part of the membership process.</w:t>
      </w:r>
    </w:p>
    <w:p w14:paraId="6B32A884" w14:textId="670EBDE4" w:rsidR="000C7528" w:rsidRPr="000C7528" w:rsidRDefault="000C7528" w:rsidP="00700E47">
      <w:pPr>
        <w:spacing w:after="100" w:afterAutospacing="1"/>
        <w:outlineLvl w:val="1"/>
        <w:rPr>
          <w:rFonts w:eastAsia="Times New Roman" w:cstheme="minorHAnsi"/>
          <w:b/>
          <w:bCs/>
          <w:sz w:val="36"/>
          <w:szCs w:val="36"/>
          <w:lang w:eastAsia="en-GB"/>
        </w:rPr>
      </w:pPr>
      <w:r w:rsidRPr="000C7528">
        <w:rPr>
          <w:rFonts w:eastAsia="Times New Roman" w:cstheme="minorHAnsi"/>
          <w:b/>
          <w:bCs/>
          <w:sz w:val="36"/>
          <w:szCs w:val="36"/>
          <w:lang w:eastAsia="en-GB"/>
        </w:rPr>
        <w:t>Manual Handling</w:t>
      </w:r>
    </w:p>
    <w:p w14:paraId="1177B7E2"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Each member should be aware of their own capacity to carry out tasks, lift and carry weights and push and pull wheelbarrows and trolleys.</w:t>
      </w:r>
    </w:p>
    <w:p w14:paraId="38D60A2E"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We have a four-wheel trolley, which is very easy to use and ideal for moving heavy items to and from plots.</w:t>
      </w:r>
    </w:p>
    <w:p w14:paraId="06515F94"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When lifting the following procedure should be used:</w:t>
      </w:r>
    </w:p>
    <w:p w14:paraId="7ACC7493" w14:textId="77777777" w:rsidR="000C7528" w:rsidRPr="000C7528" w:rsidRDefault="000C7528" w:rsidP="00700E47">
      <w:pPr>
        <w:numPr>
          <w:ilvl w:val="0"/>
          <w:numId w:val="7"/>
        </w:numPr>
        <w:spacing w:after="100" w:afterAutospacing="1"/>
        <w:rPr>
          <w:rFonts w:eastAsia="Times New Roman" w:cstheme="minorHAnsi"/>
          <w:lang w:eastAsia="en-GB"/>
        </w:rPr>
      </w:pPr>
      <w:r w:rsidRPr="000C7528">
        <w:rPr>
          <w:rFonts w:eastAsia="Times New Roman" w:cstheme="minorHAnsi"/>
          <w:lang w:eastAsia="en-GB"/>
        </w:rPr>
        <w:t>Assess weight.</w:t>
      </w:r>
    </w:p>
    <w:p w14:paraId="10A11401" w14:textId="77777777" w:rsidR="000C7528" w:rsidRPr="000C7528" w:rsidRDefault="000C7528" w:rsidP="00700E47">
      <w:pPr>
        <w:numPr>
          <w:ilvl w:val="0"/>
          <w:numId w:val="7"/>
        </w:numPr>
        <w:spacing w:after="100" w:afterAutospacing="1"/>
        <w:rPr>
          <w:rFonts w:eastAsia="Times New Roman" w:cstheme="minorHAnsi"/>
          <w:lang w:eastAsia="en-GB"/>
        </w:rPr>
      </w:pPr>
      <w:r w:rsidRPr="000C7528">
        <w:rPr>
          <w:rFonts w:eastAsia="Times New Roman" w:cstheme="minorHAnsi"/>
          <w:lang w:eastAsia="en-GB"/>
        </w:rPr>
        <w:t>Ensure clear passage to carry.</w:t>
      </w:r>
    </w:p>
    <w:p w14:paraId="0E8933B9" w14:textId="77777777" w:rsidR="000C7528" w:rsidRPr="000C7528" w:rsidRDefault="000C7528" w:rsidP="00700E47">
      <w:pPr>
        <w:numPr>
          <w:ilvl w:val="0"/>
          <w:numId w:val="7"/>
        </w:numPr>
        <w:spacing w:after="100" w:afterAutospacing="1"/>
        <w:rPr>
          <w:rFonts w:eastAsia="Times New Roman" w:cstheme="minorHAnsi"/>
          <w:lang w:eastAsia="en-GB"/>
        </w:rPr>
      </w:pPr>
      <w:r w:rsidRPr="000C7528">
        <w:rPr>
          <w:rFonts w:eastAsia="Times New Roman" w:cstheme="minorHAnsi"/>
          <w:lang w:eastAsia="en-GB"/>
        </w:rPr>
        <w:t>Bend your knees not your back.</w:t>
      </w:r>
    </w:p>
    <w:p w14:paraId="4091ED04" w14:textId="77777777" w:rsidR="000C7528" w:rsidRPr="000C7528" w:rsidRDefault="000C7528" w:rsidP="00700E47">
      <w:pPr>
        <w:numPr>
          <w:ilvl w:val="0"/>
          <w:numId w:val="7"/>
        </w:numPr>
        <w:spacing w:after="100" w:afterAutospacing="1"/>
        <w:rPr>
          <w:rFonts w:eastAsia="Times New Roman" w:cstheme="minorHAnsi"/>
          <w:lang w:eastAsia="en-GB"/>
        </w:rPr>
      </w:pPr>
      <w:r w:rsidRPr="000C7528">
        <w:rPr>
          <w:rFonts w:eastAsia="Times New Roman" w:cstheme="minorHAnsi"/>
          <w:lang w:eastAsia="en-GB"/>
        </w:rPr>
        <w:t>Keep spine straight.</w:t>
      </w:r>
    </w:p>
    <w:p w14:paraId="393E7DC2" w14:textId="77777777" w:rsidR="000C7528" w:rsidRPr="000C7528" w:rsidRDefault="000C7528" w:rsidP="00700E47">
      <w:pPr>
        <w:numPr>
          <w:ilvl w:val="0"/>
          <w:numId w:val="7"/>
        </w:numPr>
        <w:spacing w:after="100" w:afterAutospacing="1"/>
        <w:rPr>
          <w:rFonts w:eastAsia="Times New Roman" w:cstheme="minorHAnsi"/>
          <w:lang w:eastAsia="en-GB"/>
        </w:rPr>
      </w:pPr>
      <w:r w:rsidRPr="000C7528">
        <w:rPr>
          <w:rFonts w:eastAsia="Times New Roman" w:cstheme="minorHAnsi"/>
          <w:lang w:eastAsia="en-GB"/>
        </w:rPr>
        <w:t>No twisting or side bending.</w:t>
      </w:r>
    </w:p>
    <w:p w14:paraId="2D6B4402" w14:textId="77777777" w:rsidR="000C7528" w:rsidRPr="000C7528" w:rsidRDefault="000C7528" w:rsidP="00700E47">
      <w:pPr>
        <w:numPr>
          <w:ilvl w:val="0"/>
          <w:numId w:val="7"/>
        </w:numPr>
        <w:spacing w:after="100" w:afterAutospacing="1"/>
        <w:rPr>
          <w:rFonts w:eastAsia="Times New Roman" w:cstheme="minorHAnsi"/>
          <w:lang w:eastAsia="en-GB"/>
        </w:rPr>
      </w:pPr>
      <w:r w:rsidRPr="000C7528">
        <w:rPr>
          <w:rFonts w:eastAsia="Times New Roman" w:cstheme="minorHAnsi"/>
          <w:lang w:eastAsia="en-GB"/>
        </w:rPr>
        <w:t>Keep weight close to the body.</w:t>
      </w:r>
    </w:p>
    <w:p w14:paraId="071CD3FA" w14:textId="43191B25" w:rsidR="000C7528" w:rsidRDefault="000C7528" w:rsidP="00700E47">
      <w:pPr>
        <w:numPr>
          <w:ilvl w:val="0"/>
          <w:numId w:val="7"/>
        </w:numPr>
        <w:spacing w:after="100" w:afterAutospacing="1"/>
        <w:rPr>
          <w:rFonts w:eastAsia="Times New Roman" w:cstheme="minorHAnsi"/>
          <w:lang w:eastAsia="en-GB"/>
        </w:rPr>
      </w:pPr>
      <w:r w:rsidRPr="000C7528">
        <w:rPr>
          <w:rFonts w:eastAsia="Times New Roman" w:cstheme="minorHAnsi"/>
          <w:lang w:eastAsia="en-GB"/>
        </w:rPr>
        <w:t>Ask for assistance.</w:t>
      </w:r>
    </w:p>
    <w:p w14:paraId="353328BE" w14:textId="06AED3C0" w:rsidR="00741D9A" w:rsidRDefault="00741D9A" w:rsidP="00741D9A">
      <w:pPr>
        <w:spacing w:after="100" w:afterAutospacing="1"/>
        <w:rPr>
          <w:rFonts w:eastAsia="Times New Roman" w:cstheme="minorHAnsi"/>
          <w:lang w:eastAsia="en-GB"/>
        </w:rPr>
      </w:pPr>
    </w:p>
    <w:p w14:paraId="7BFE0E3D" w14:textId="77777777" w:rsidR="00741D9A" w:rsidRPr="000C7528" w:rsidRDefault="00741D9A" w:rsidP="00741D9A">
      <w:pPr>
        <w:spacing w:after="100" w:afterAutospacing="1"/>
        <w:rPr>
          <w:rFonts w:eastAsia="Times New Roman" w:cstheme="minorHAnsi"/>
          <w:lang w:eastAsia="en-GB"/>
        </w:rPr>
      </w:pPr>
    </w:p>
    <w:p w14:paraId="77FCC9BA"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10" w:name="_Toc138433690"/>
      <w:bookmarkEnd w:id="10"/>
      <w:r w:rsidRPr="000C7528">
        <w:rPr>
          <w:rFonts w:eastAsia="Times New Roman" w:cstheme="minorHAnsi"/>
          <w:b/>
          <w:bCs/>
          <w:sz w:val="36"/>
          <w:szCs w:val="36"/>
          <w:lang w:eastAsia="en-GB"/>
        </w:rPr>
        <w:lastRenderedPageBreak/>
        <w:t>Weeding</w:t>
      </w:r>
    </w:p>
    <w:p w14:paraId="37D3CF58" w14:textId="77777777" w:rsidR="000C7528" w:rsidRPr="000C7528" w:rsidRDefault="000C7528" w:rsidP="00700E47">
      <w:pPr>
        <w:numPr>
          <w:ilvl w:val="0"/>
          <w:numId w:val="8"/>
        </w:numPr>
        <w:spacing w:after="100" w:afterAutospacing="1"/>
        <w:rPr>
          <w:rFonts w:eastAsia="Times New Roman" w:cstheme="minorHAnsi"/>
          <w:lang w:eastAsia="en-GB"/>
        </w:rPr>
      </w:pPr>
      <w:r w:rsidRPr="000C7528">
        <w:rPr>
          <w:rFonts w:eastAsia="Times New Roman" w:cstheme="minorHAnsi"/>
          <w:lang w:eastAsia="en-GB"/>
        </w:rPr>
        <w:t>Bend from the knees, not the back.</w:t>
      </w:r>
    </w:p>
    <w:p w14:paraId="53C636AA" w14:textId="77777777" w:rsidR="000C7528" w:rsidRPr="000C7528" w:rsidRDefault="000C7528" w:rsidP="00700E47">
      <w:pPr>
        <w:numPr>
          <w:ilvl w:val="0"/>
          <w:numId w:val="8"/>
        </w:numPr>
        <w:spacing w:after="100" w:afterAutospacing="1"/>
        <w:rPr>
          <w:rFonts w:eastAsia="Times New Roman" w:cstheme="minorHAnsi"/>
          <w:lang w:eastAsia="en-GB"/>
        </w:rPr>
      </w:pPr>
      <w:r w:rsidRPr="000C7528">
        <w:rPr>
          <w:rFonts w:eastAsia="Times New Roman" w:cstheme="minorHAnsi"/>
          <w:lang w:eastAsia="en-GB"/>
        </w:rPr>
        <w:t>Work in a kneeling position, if possible. Cushion mats can be placed under knees.</w:t>
      </w:r>
    </w:p>
    <w:p w14:paraId="762BED79" w14:textId="77777777" w:rsidR="000C7528" w:rsidRPr="000C7528" w:rsidRDefault="000C7528" w:rsidP="00700E47">
      <w:pPr>
        <w:numPr>
          <w:ilvl w:val="0"/>
          <w:numId w:val="8"/>
        </w:numPr>
        <w:spacing w:after="100" w:afterAutospacing="1"/>
        <w:rPr>
          <w:rFonts w:eastAsia="Times New Roman" w:cstheme="minorHAnsi"/>
          <w:lang w:eastAsia="en-GB"/>
        </w:rPr>
      </w:pPr>
      <w:r w:rsidRPr="000C7528">
        <w:rPr>
          <w:rFonts w:eastAsia="Times New Roman" w:cstheme="minorHAnsi"/>
          <w:lang w:eastAsia="en-GB"/>
        </w:rPr>
        <w:t>Long handled hoes and weeding tools allow working from a standing position.</w:t>
      </w:r>
    </w:p>
    <w:p w14:paraId="0E42335F" w14:textId="77777777" w:rsidR="000C7528" w:rsidRPr="000C7528" w:rsidRDefault="000C7528" w:rsidP="00700E47">
      <w:pPr>
        <w:numPr>
          <w:ilvl w:val="0"/>
          <w:numId w:val="8"/>
        </w:numPr>
        <w:spacing w:after="100" w:afterAutospacing="1"/>
        <w:rPr>
          <w:rFonts w:eastAsia="Times New Roman" w:cstheme="minorHAnsi"/>
          <w:lang w:eastAsia="en-GB"/>
        </w:rPr>
      </w:pPr>
      <w:r w:rsidRPr="000C7528">
        <w:rPr>
          <w:rFonts w:eastAsia="Times New Roman" w:cstheme="minorHAnsi"/>
          <w:lang w:eastAsia="en-GB"/>
        </w:rPr>
        <w:t>Watch where the free hand is placed if using tools to remove weeds.</w:t>
      </w:r>
    </w:p>
    <w:p w14:paraId="1CB97318" w14:textId="77777777" w:rsidR="000C7528" w:rsidRPr="000C7528" w:rsidRDefault="000C7528" w:rsidP="00700E47">
      <w:pPr>
        <w:numPr>
          <w:ilvl w:val="0"/>
          <w:numId w:val="8"/>
        </w:numPr>
        <w:spacing w:after="100" w:afterAutospacing="1"/>
        <w:rPr>
          <w:rFonts w:eastAsia="Times New Roman" w:cstheme="minorHAnsi"/>
          <w:lang w:eastAsia="en-GB"/>
        </w:rPr>
      </w:pPr>
      <w:r w:rsidRPr="000C7528">
        <w:rPr>
          <w:rFonts w:eastAsia="Times New Roman" w:cstheme="minorHAnsi"/>
          <w:lang w:eastAsia="en-GB"/>
        </w:rPr>
        <w:t>Be cautious of objects near eyes.</w:t>
      </w:r>
    </w:p>
    <w:p w14:paraId="1181204F" w14:textId="77777777" w:rsidR="000C7528" w:rsidRPr="000C7528" w:rsidRDefault="000C7528" w:rsidP="00700E47">
      <w:pPr>
        <w:numPr>
          <w:ilvl w:val="0"/>
          <w:numId w:val="8"/>
        </w:numPr>
        <w:spacing w:after="100" w:afterAutospacing="1"/>
        <w:rPr>
          <w:rFonts w:eastAsia="Times New Roman" w:cstheme="minorHAnsi"/>
          <w:lang w:eastAsia="en-GB"/>
        </w:rPr>
      </w:pPr>
      <w:r w:rsidRPr="000C7528">
        <w:rPr>
          <w:rFonts w:eastAsia="Times New Roman" w:cstheme="minorHAnsi"/>
          <w:lang w:eastAsia="en-GB"/>
        </w:rPr>
        <w:t>Change position regularly to minimise strains in joints.</w:t>
      </w:r>
    </w:p>
    <w:p w14:paraId="21C14035" w14:textId="77777777" w:rsidR="000C7528" w:rsidRPr="000C7528" w:rsidRDefault="000C7528" w:rsidP="00700E47">
      <w:pPr>
        <w:numPr>
          <w:ilvl w:val="0"/>
          <w:numId w:val="8"/>
        </w:numPr>
        <w:spacing w:after="100" w:afterAutospacing="1"/>
        <w:rPr>
          <w:rFonts w:eastAsia="Times New Roman" w:cstheme="minorHAnsi"/>
          <w:lang w:eastAsia="en-GB"/>
        </w:rPr>
      </w:pPr>
      <w:r w:rsidRPr="000C7528">
        <w:rPr>
          <w:rFonts w:eastAsia="Times New Roman" w:cstheme="minorHAnsi"/>
          <w:lang w:eastAsia="en-GB"/>
        </w:rPr>
        <w:t>Vary the tasks to prevent repetitive strains injuries.</w:t>
      </w:r>
    </w:p>
    <w:p w14:paraId="0DC8EC00" w14:textId="77777777" w:rsidR="000C7528" w:rsidRPr="000C7528" w:rsidRDefault="000C7528" w:rsidP="00700E47">
      <w:pPr>
        <w:numPr>
          <w:ilvl w:val="0"/>
          <w:numId w:val="8"/>
        </w:numPr>
        <w:spacing w:after="100" w:afterAutospacing="1"/>
        <w:rPr>
          <w:rFonts w:eastAsia="Times New Roman" w:cstheme="minorHAnsi"/>
          <w:lang w:eastAsia="en-GB"/>
        </w:rPr>
      </w:pPr>
      <w:r w:rsidRPr="000C7528">
        <w:rPr>
          <w:rFonts w:eastAsia="Times New Roman" w:cstheme="minorHAnsi"/>
          <w:lang w:eastAsia="en-GB"/>
        </w:rPr>
        <w:t>Long handled forks and shovels can apply extra leverage and reduce back strain.</w:t>
      </w:r>
    </w:p>
    <w:p w14:paraId="70127F0F"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11" w:name="_Toc138433691"/>
      <w:bookmarkEnd w:id="11"/>
      <w:r w:rsidRPr="000C7528">
        <w:rPr>
          <w:rFonts w:eastAsia="Times New Roman" w:cstheme="minorHAnsi"/>
          <w:b/>
          <w:bCs/>
          <w:sz w:val="36"/>
          <w:szCs w:val="36"/>
          <w:lang w:eastAsia="en-GB"/>
        </w:rPr>
        <w:t>Moving Mulch</w:t>
      </w:r>
    </w:p>
    <w:p w14:paraId="10A15218" w14:textId="77777777" w:rsidR="000C7528" w:rsidRPr="000C7528" w:rsidRDefault="000C7528" w:rsidP="00700E47">
      <w:pPr>
        <w:numPr>
          <w:ilvl w:val="0"/>
          <w:numId w:val="9"/>
        </w:numPr>
        <w:spacing w:after="100" w:afterAutospacing="1"/>
        <w:rPr>
          <w:rFonts w:eastAsia="Times New Roman" w:cstheme="minorHAnsi"/>
          <w:lang w:eastAsia="en-GB"/>
        </w:rPr>
      </w:pPr>
      <w:r w:rsidRPr="000C7528">
        <w:rPr>
          <w:rFonts w:eastAsia="Times New Roman" w:cstheme="minorHAnsi"/>
          <w:lang w:eastAsia="en-GB"/>
        </w:rPr>
        <w:t>Check that others are clear of the area when using a shovel or fork to fill a wheelbarrow with mulch.</w:t>
      </w:r>
    </w:p>
    <w:p w14:paraId="17D72F13" w14:textId="77777777" w:rsidR="000C7528" w:rsidRPr="000C7528" w:rsidRDefault="000C7528" w:rsidP="00700E47">
      <w:pPr>
        <w:numPr>
          <w:ilvl w:val="0"/>
          <w:numId w:val="9"/>
        </w:numPr>
        <w:spacing w:after="100" w:afterAutospacing="1"/>
        <w:rPr>
          <w:rFonts w:eastAsia="Times New Roman" w:cstheme="minorHAnsi"/>
          <w:lang w:eastAsia="en-GB"/>
        </w:rPr>
      </w:pPr>
      <w:r w:rsidRPr="000C7528">
        <w:rPr>
          <w:rFonts w:eastAsia="Times New Roman" w:cstheme="minorHAnsi"/>
          <w:lang w:eastAsia="en-GB"/>
        </w:rPr>
        <w:t>Position the wheelbarrow when filling from the mulch pile to minimise the need for twisting your back.</w:t>
      </w:r>
    </w:p>
    <w:p w14:paraId="3535A2E7" w14:textId="77777777" w:rsidR="000C7528" w:rsidRPr="000C7528" w:rsidRDefault="000C7528" w:rsidP="00700E47">
      <w:pPr>
        <w:numPr>
          <w:ilvl w:val="0"/>
          <w:numId w:val="9"/>
        </w:numPr>
        <w:spacing w:after="100" w:afterAutospacing="1"/>
        <w:rPr>
          <w:rFonts w:eastAsia="Times New Roman" w:cstheme="minorHAnsi"/>
          <w:lang w:eastAsia="en-GB"/>
        </w:rPr>
      </w:pPr>
      <w:r w:rsidRPr="000C7528">
        <w:rPr>
          <w:rFonts w:eastAsia="Times New Roman" w:cstheme="minorHAnsi"/>
          <w:lang w:eastAsia="en-GB"/>
        </w:rPr>
        <w:t>Use a mask to prevent inhaling dust, fungal spores and other pathogens.</w:t>
      </w:r>
    </w:p>
    <w:p w14:paraId="65B737D4" w14:textId="77777777" w:rsidR="000C7528" w:rsidRPr="000C7528" w:rsidRDefault="000C7528" w:rsidP="00700E47">
      <w:pPr>
        <w:numPr>
          <w:ilvl w:val="0"/>
          <w:numId w:val="9"/>
        </w:numPr>
        <w:spacing w:after="100" w:afterAutospacing="1"/>
        <w:rPr>
          <w:rFonts w:eastAsia="Times New Roman" w:cstheme="minorHAnsi"/>
          <w:lang w:eastAsia="en-GB"/>
        </w:rPr>
      </w:pPr>
      <w:r w:rsidRPr="000C7528">
        <w:rPr>
          <w:rFonts w:eastAsia="Times New Roman" w:cstheme="minorHAnsi"/>
          <w:lang w:eastAsia="en-GB"/>
        </w:rPr>
        <w:t>Alternate the tasks of loading wheelbarrows / moving the mulch / spreading the mulch to minimise repetitive strain.</w:t>
      </w:r>
    </w:p>
    <w:p w14:paraId="40E5BDE5"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12" w:name="_Toc138433692"/>
      <w:bookmarkEnd w:id="12"/>
      <w:r w:rsidRPr="000C7528">
        <w:rPr>
          <w:rFonts w:eastAsia="Times New Roman" w:cstheme="minorHAnsi"/>
          <w:b/>
          <w:bCs/>
          <w:sz w:val="36"/>
          <w:szCs w:val="36"/>
          <w:lang w:eastAsia="en-GB"/>
        </w:rPr>
        <w:t> Tools and Equipment</w:t>
      </w:r>
    </w:p>
    <w:p w14:paraId="48B2DA06" w14:textId="06D20314" w:rsidR="000C7528" w:rsidRPr="000C7528" w:rsidRDefault="000C7528" w:rsidP="00700E47">
      <w:pPr>
        <w:spacing w:after="100" w:afterAutospacing="1"/>
        <w:rPr>
          <w:rFonts w:eastAsia="Times New Roman" w:cstheme="minorHAnsi"/>
          <w:lang w:eastAsia="en-GB"/>
        </w:rPr>
      </w:pPr>
      <w:r w:rsidRPr="00741D9A">
        <w:rPr>
          <w:rFonts w:eastAsia="Times New Roman" w:cstheme="minorHAnsi"/>
          <w:b/>
          <w:bCs/>
          <w:i/>
          <w:iCs/>
          <w:lang w:eastAsia="en-GB"/>
        </w:rPr>
        <w:t xml:space="preserve">Do not operate </w:t>
      </w:r>
      <w:r w:rsidR="001A2019" w:rsidRPr="00741D9A">
        <w:rPr>
          <w:rFonts w:eastAsia="Times New Roman" w:cstheme="minorHAnsi"/>
          <w:b/>
          <w:bCs/>
          <w:i/>
          <w:iCs/>
          <w:lang w:eastAsia="en-GB"/>
        </w:rPr>
        <w:t>MCG</w:t>
      </w:r>
      <w:r w:rsidRPr="00741D9A">
        <w:rPr>
          <w:rFonts w:eastAsia="Times New Roman" w:cstheme="minorHAnsi"/>
          <w:b/>
          <w:bCs/>
          <w:i/>
          <w:iCs/>
          <w:lang w:eastAsia="en-GB"/>
        </w:rPr>
        <w:t xml:space="preserve"> power tools or machinery or equipment</w:t>
      </w:r>
      <w:r w:rsidR="00741D9A" w:rsidRPr="00741D9A">
        <w:rPr>
          <w:rFonts w:eastAsia="Times New Roman" w:cstheme="minorHAnsi"/>
          <w:b/>
          <w:bCs/>
          <w:i/>
          <w:iCs/>
          <w:lang w:eastAsia="en-GB"/>
        </w:rPr>
        <w:t xml:space="preserve"> unless you have been inducted to do so. </w:t>
      </w:r>
      <w:r w:rsidRPr="00741D9A">
        <w:rPr>
          <w:rFonts w:eastAsia="Times New Roman" w:cstheme="minorHAnsi"/>
          <w:b/>
          <w:bCs/>
          <w:i/>
          <w:iCs/>
          <w:lang w:eastAsia="en-GB"/>
        </w:rPr>
        <w:t>Make yourself familiar with all the operating instructions and any PPE that is required.</w:t>
      </w:r>
    </w:p>
    <w:p w14:paraId="1062FE3C"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Familiarise yourself with the operating instructions before operating equipment.</w:t>
      </w:r>
    </w:p>
    <w:p w14:paraId="40C00669"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Always use appropriate Personal Protective Equipment (PPE) for the task.</w:t>
      </w:r>
    </w:p>
    <w:p w14:paraId="21C2AFFB"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Always select and use the appropriate tool and equipment to suit the task.</w:t>
      </w:r>
    </w:p>
    <w:p w14:paraId="44E5EEC0"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Always check your surrounds before using a tool or operating equipment.</w:t>
      </w:r>
    </w:p>
    <w:p w14:paraId="440508ED"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Minimise tripping hazards associated with your task, (cables, placement of tools, hoses, etc.).</w:t>
      </w:r>
    </w:p>
    <w:p w14:paraId="10344963"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Don’t leave equipment or tools unattended.</w:t>
      </w:r>
    </w:p>
    <w:p w14:paraId="40F013E9"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Use signage or bollards to alert others that equipment is being used in the area.</w:t>
      </w:r>
    </w:p>
    <w:p w14:paraId="5538AD48"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Weather could play a part in operating equipment safely.</w:t>
      </w:r>
    </w:p>
    <w:p w14:paraId="7A5C829D"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Put tools and equipment away and clean up after task.</w:t>
      </w:r>
    </w:p>
    <w:p w14:paraId="4A0BAA9C" w14:textId="77777777"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Tools and equipment must be maintained in a safe working condition.</w:t>
      </w:r>
    </w:p>
    <w:p w14:paraId="3C9CF9F7" w14:textId="495BFC22" w:rsidR="000C7528" w:rsidRPr="00741D9A"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 xml:space="preserve">Tools and equipment that become broken, loose, cracked, blunt or have parts missing must be reported to the Committee via the Communications book for repair or replacement. Place a </w:t>
      </w:r>
      <w:r w:rsidR="001A2019" w:rsidRPr="00741D9A">
        <w:rPr>
          <w:rFonts w:eastAsia="Times New Roman" w:cstheme="minorHAnsi"/>
          <w:lang w:eastAsia="en-GB"/>
        </w:rPr>
        <w:t>‘DO</w:t>
      </w:r>
      <w:r w:rsidRPr="00741D9A">
        <w:rPr>
          <w:rFonts w:eastAsia="Times New Roman" w:cstheme="minorHAnsi"/>
          <w:lang w:eastAsia="en-GB"/>
        </w:rPr>
        <w:t xml:space="preserve"> NOT OPERATE’ tag on the affected item.</w:t>
      </w:r>
    </w:p>
    <w:p w14:paraId="6D2E43A8" w14:textId="41CCD5F4" w:rsidR="000C7528" w:rsidRDefault="000C7528" w:rsidP="00700E47">
      <w:pPr>
        <w:numPr>
          <w:ilvl w:val="0"/>
          <w:numId w:val="10"/>
        </w:numPr>
        <w:spacing w:after="100" w:afterAutospacing="1"/>
        <w:rPr>
          <w:rFonts w:eastAsia="Times New Roman" w:cstheme="minorHAnsi"/>
          <w:lang w:eastAsia="en-GB"/>
        </w:rPr>
      </w:pPr>
      <w:r w:rsidRPr="00741D9A">
        <w:rPr>
          <w:rFonts w:eastAsia="Times New Roman" w:cstheme="minorHAnsi"/>
          <w:lang w:eastAsia="en-GB"/>
        </w:rPr>
        <w:t>There may be welding, friction cutting and grinding in progress DO NOT enter the workshop while this activity is undertaken.</w:t>
      </w:r>
    </w:p>
    <w:p w14:paraId="6A38DA9D" w14:textId="77777777" w:rsidR="00741D9A" w:rsidRPr="00741D9A" w:rsidRDefault="00741D9A" w:rsidP="00741D9A">
      <w:pPr>
        <w:spacing w:after="100" w:afterAutospacing="1"/>
        <w:rPr>
          <w:rFonts w:eastAsia="Times New Roman" w:cstheme="minorHAnsi"/>
          <w:lang w:eastAsia="en-GB"/>
        </w:rPr>
      </w:pPr>
    </w:p>
    <w:p w14:paraId="22E67673"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13" w:name="_Toc138433693"/>
      <w:bookmarkEnd w:id="13"/>
      <w:r w:rsidRPr="000C7528">
        <w:rPr>
          <w:rFonts w:eastAsia="Times New Roman" w:cstheme="minorHAnsi"/>
          <w:b/>
          <w:bCs/>
          <w:sz w:val="36"/>
          <w:szCs w:val="36"/>
          <w:lang w:eastAsia="en-GB"/>
        </w:rPr>
        <w:lastRenderedPageBreak/>
        <w:t>Hazardous Material and Chemicals</w:t>
      </w:r>
    </w:p>
    <w:p w14:paraId="7E5ADB56"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There are hazardous material and chemicals used and stored in the Garden.  For example: cleaners, detergents, soil additives, potting mix and adhesives.  Each product will be stored in appropriate containers and labelled.  It is easy to forget that common cleaning product can also be a harmful chemical substance if an accident occurs.</w:t>
      </w:r>
    </w:p>
    <w:p w14:paraId="7E9D6FF8"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b/>
          <w:bCs/>
          <w:lang w:eastAsia="en-GB"/>
        </w:rPr>
        <w:t> </w:t>
      </w:r>
      <w:r w:rsidRPr="000C7528">
        <w:rPr>
          <w:rFonts w:eastAsia="Times New Roman" w:cstheme="minorHAnsi"/>
          <w:lang w:eastAsia="en-GB"/>
        </w:rPr>
        <w:t>Whether a high or low risk hazard you must:</w:t>
      </w:r>
    </w:p>
    <w:p w14:paraId="78DD7580" w14:textId="77777777" w:rsidR="000C7528" w:rsidRPr="000C7528" w:rsidRDefault="000C7528" w:rsidP="00700E47">
      <w:pPr>
        <w:numPr>
          <w:ilvl w:val="0"/>
          <w:numId w:val="11"/>
        </w:numPr>
        <w:spacing w:after="100" w:afterAutospacing="1"/>
        <w:rPr>
          <w:rFonts w:eastAsia="Times New Roman" w:cstheme="minorHAnsi"/>
          <w:lang w:eastAsia="en-GB"/>
        </w:rPr>
      </w:pPr>
      <w:r w:rsidRPr="000C7528">
        <w:rPr>
          <w:rFonts w:eastAsia="Times New Roman" w:cstheme="minorHAnsi"/>
          <w:lang w:eastAsia="en-GB"/>
        </w:rPr>
        <w:t>Be aware of the hazard associated with the product you are about to use.</w:t>
      </w:r>
    </w:p>
    <w:p w14:paraId="62F1ABCE" w14:textId="77777777" w:rsidR="000C7528" w:rsidRPr="000C7528" w:rsidRDefault="000C7528" w:rsidP="00700E47">
      <w:pPr>
        <w:numPr>
          <w:ilvl w:val="0"/>
          <w:numId w:val="11"/>
        </w:numPr>
        <w:spacing w:after="100" w:afterAutospacing="1"/>
        <w:rPr>
          <w:rFonts w:eastAsia="Times New Roman" w:cstheme="minorHAnsi"/>
          <w:lang w:eastAsia="en-GB"/>
        </w:rPr>
      </w:pPr>
      <w:r w:rsidRPr="000C7528">
        <w:rPr>
          <w:rFonts w:eastAsia="Times New Roman" w:cstheme="minorHAnsi"/>
          <w:lang w:eastAsia="en-GB"/>
        </w:rPr>
        <w:t>Read mixing instructions and safety warnings on labels for that product.</w:t>
      </w:r>
    </w:p>
    <w:p w14:paraId="6C58E4DC" w14:textId="77777777" w:rsidR="000C7528" w:rsidRPr="000C7528" w:rsidRDefault="000C7528" w:rsidP="00700E47">
      <w:pPr>
        <w:numPr>
          <w:ilvl w:val="0"/>
          <w:numId w:val="11"/>
        </w:numPr>
        <w:spacing w:after="100" w:afterAutospacing="1"/>
        <w:rPr>
          <w:rFonts w:eastAsia="Times New Roman" w:cstheme="minorHAnsi"/>
          <w:lang w:eastAsia="en-GB"/>
        </w:rPr>
      </w:pPr>
      <w:r w:rsidRPr="000C7528">
        <w:rPr>
          <w:rFonts w:eastAsia="Times New Roman" w:cstheme="minorHAnsi"/>
          <w:lang w:eastAsia="en-GB"/>
        </w:rPr>
        <w:t>Always use appropriate Personal Protective Equipment (PPE) for the task.</w:t>
      </w:r>
    </w:p>
    <w:p w14:paraId="527A457C"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14" w:name="_Toc138433694"/>
      <w:bookmarkStart w:id="15" w:name="_Toc138433695"/>
      <w:bookmarkStart w:id="16" w:name="_Toc138433696"/>
      <w:bookmarkEnd w:id="14"/>
      <w:bookmarkEnd w:id="15"/>
      <w:bookmarkEnd w:id="16"/>
      <w:r w:rsidRPr="000C7528">
        <w:rPr>
          <w:rFonts w:eastAsia="Times New Roman" w:cstheme="minorHAnsi"/>
          <w:b/>
          <w:bCs/>
          <w:sz w:val="36"/>
          <w:szCs w:val="36"/>
          <w:lang w:eastAsia="en-GB"/>
        </w:rPr>
        <w:t>Storage</w:t>
      </w:r>
    </w:p>
    <w:p w14:paraId="37C88894"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There are designated areas such as sheds that are used to store materials in the Garden. </w:t>
      </w:r>
    </w:p>
    <w:p w14:paraId="232C6A23"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When storing: –</w:t>
      </w:r>
    </w:p>
    <w:p w14:paraId="1BAE6A8F" w14:textId="77777777" w:rsidR="000C7528" w:rsidRPr="000C7528" w:rsidRDefault="000C7528" w:rsidP="00700E47">
      <w:pPr>
        <w:numPr>
          <w:ilvl w:val="0"/>
          <w:numId w:val="13"/>
        </w:numPr>
        <w:spacing w:after="100" w:afterAutospacing="1"/>
        <w:rPr>
          <w:rFonts w:eastAsia="Times New Roman" w:cstheme="minorHAnsi"/>
          <w:lang w:eastAsia="en-GB"/>
        </w:rPr>
      </w:pPr>
      <w:r w:rsidRPr="000C7528">
        <w:rPr>
          <w:rFonts w:eastAsia="Times New Roman" w:cstheme="minorHAnsi"/>
          <w:lang w:eastAsia="en-GB"/>
        </w:rPr>
        <w:t>Store valuable equipment in locked sheds.</w:t>
      </w:r>
    </w:p>
    <w:p w14:paraId="0D3AA2D4" w14:textId="77777777" w:rsidR="000C7528" w:rsidRPr="000C7528" w:rsidRDefault="000C7528" w:rsidP="00700E47">
      <w:pPr>
        <w:numPr>
          <w:ilvl w:val="0"/>
          <w:numId w:val="13"/>
        </w:numPr>
        <w:spacing w:after="100" w:afterAutospacing="1"/>
        <w:rPr>
          <w:rFonts w:eastAsia="Times New Roman" w:cstheme="minorHAnsi"/>
          <w:lang w:eastAsia="en-GB"/>
        </w:rPr>
      </w:pPr>
      <w:r w:rsidRPr="000C7528">
        <w:rPr>
          <w:rFonts w:eastAsia="Times New Roman" w:cstheme="minorHAnsi"/>
          <w:lang w:eastAsia="en-GB"/>
        </w:rPr>
        <w:t>Stack, store and hang up tools and materials neatly so that they are easily accessible and safe.</w:t>
      </w:r>
    </w:p>
    <w:p w14:paraId="1D855F4E" w14:textId="77777777" w:rsidR="000C7528" w:rsidRPr="000C7528" w:rsidRDefault="000C7528" w:rsidP="00700E47">
      <w:pPr>
        <w:numPr>
          <w:ilvl w:val="0"/>
          <w:numId w:val="13"/>
        </w:numPr>
        <w:spacing w:after="100" w:afterAutospacing="1"/>
        <w:rPr>
          <w:rFonts w:eastAsia="Times New Roman" w:cstheme="minorHAnsi"/>
          <w:lang w:eastAsia="en-GB"/>
        </w:rPr>
      </w:pPr>
      <w:r w:rsidRPr="000C7528">
        <w:rPr>
          <w:rFonts w:eastAsia="Times New Roman" w:cstheme="minorHAnsi"/>
          <w:lang w:eastAsia="en-GB"/>
        </w:rPr>
        <w:t>Always keep walkways clear. Do not block doorways.</w:t>
      </w:r>
    </w:p>
    <w:p w14:paraId="20A60755" w14:textId="77777777" w:rsidR="000C7528" w:rsidRPr="000C7528" w:rsidRDefault="000C7528" w:rsidP="00700E47">
      <w:pPr>
        <w:numPr>
          <w:ilvl w:val="0"/>
          <w:numId w:val="13"/>
        </w:numPr>
        <w:spacing w:after="100" w:afterAutospacing="1"/>
        <w:rPr>
          <w:rFonts w:eastAsia="Times New Roman" w:cstheme="minorHAnsi"/>
          <w:lang w:eastAsia="en-GB"/>
        </w:rPr>
      </w:pPr>
      <w:r w:rsidRPr="000C7528">
        <w:rPr>
          <w:rFonts w:eastAsia="Times New Roman" w:cstheme="minorHAnsi"/>
          <w:lang w:eastAsia="en-GB"/>
        </w:rPr>
        <w:t>Place heavier material close to the ground.</w:t>
      </w:r>
    </w:p>
    <w:p w14:paraId="1C74131C" w14:textId="17C4AED3" w:rsidR="000C7528" w:rsidRDefault="000C7528" w:rsidP="00700E47">
      <w:pPr>
        <w:numPr>
          <w:ilvl w:val="0"/>
          <w:numId w:val="13"/>
        </w:numPr>
        <w:spacing w:after="100" w:afterAutospacing="1"/>
        <w:rPr>
          <w:rFonts w:eastAsia="Times New Roman" w:cstheme="minorHAnsi"/>
          <w:lang w:eastAsia="en-GB"/>
        </w:rPr>
      </w:pPr>
      <w:r w:rsidRPr="000C7528">
        <w:rPr>
          <w:rFonts w:eastAsia="Times New Roman" w:cstheme="minorHAnsi"/>
          <w:lang w:eastAsia="en-GB"/>
        </w:rPr>
        <w:t>Avoid storing dangerous material in the Garden plots.</w:t>
      </w:r>
    </w:p>
    <w:p w14:paraId="6F7397A3" w14:textId="77777777" w:rsidR="001A2019" w:rsidRPr="000C7528" w:rsidRDefault="001A2019" w:rsidP="00700E47">
      <w:pPr>
        <w:spacing w:after="100" w:afterAutospacing="1"/>
        <w:rPr>
          <w:rFonts w:eastAsia="Times New Roman" w:cstheme="minorHAnsi"/>
          <w:lang w:eastAsia="en-GB"/>
        </w:rPr>
      </w:pPr>
    </w:p>
    <w:p w14:paraId="2C0DDABC"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17" w:name="_Toc138433697"/>
      <w:bookmarkEnd w:id="17"/>
      <w:r w:rsidRPr="000C7528">
        <w:rPr>
          <w:rFonts w:eastAsia="Times New Roman" w:cstheme="minorHAnsi"/>
          <w:b/>
          <w:bCs/>
          <w:sz w:val="36"/>
          <w:szCs w:val="36"/>
          <w:lang w:eastAsia="en-GB"/>
        </w:rPr>
        <w:t>Trips and Falling Hazards</w:t>
      </w:r>
    </w:p>
    <w:p w14:paraId="2A8D35AA"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Please be aware of tripping hazards and watch where you walk.  Be particularly aware of: –</w:t>
      </w:r>
    </w:p>
    <w:p w14:paraId="06508CA9" w14:textId="7777777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garden bed edges with attachments such as nails or screws.</w:t>
      </w:r>
    </w:p>
    <w:p w14:paraId="5B30D0F6" w14:textId="7777777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garden beds with netting structures.</w:t>
      </w:r>
    </w:p>
    <w:p w14:paraId="7ACD5597" w14:textId="7777777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gravel paths.</w:t>
      </w:r>
    </w:p>
    <w:p w14:paraId="32597519" w14:textId="7777777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garden tools in use by a member.</w:t>
      </w:r>
    </w:p>
    <w:p w14:paraId="2CEE01A5" w14:textId="7777777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uneven ground. </w:t>
      </w:r>
    </w:p>
    <w:p w14:paraId="47E01E98" w14:textId="7777777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overhanging plants.</w:t>
      </w:r>
    </w:p>
    <w:p w14:paraId="7C029B83" w14:textId="2FB3661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 xml:space="preserve">plant cuttings or </w:t>
      </w:r>
      <w:r w:rsidR="001A2019" w:rsidRPr="000C7528">
        <w:rPr>
          <w:rFonts w:eastAsia="Times New Roman" w:cstheme="minorHAnsi"/>
          <w:lang w:eastAsia="en-GB"/>
        </w:rPr>
        <w:t>pruning’s</w:t>
      </w:r>
      <w:r w:rsidRPr="000C7528">
        <w:rPr>
          <w:rFonts w:eastAsia="Times New Roman" w:cstheme="minorHAnsi"/>
          <w:lang w:eastAsia="en-GB"/>
        </w:rPr>
        <w:t>.</w:t>
      </w:r>
    </w:p>
    <w:p w14:paraId="0B14D8D2" w14:textId="7777777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uneven paving.</w:t>
      </w:r>
    </w:p>
    <w:p w14:paraId="39CE96E1" w14:textId="77777777" w:rsidR="000C7528" w:rsidRPr="000C7528" w:rsidRDefault="000C7528" w:rsidP="00700E47">
      <w:pPr>
        <w:numPr>
          <w:ilvl w:val="0"/>
          <w:numId w:val="14"/>
        </w:numPr>
        <w:spacing w:after="100" w:afterAutospacing="1"/>
        <w:rPr>
          <w:rFonts w:eastAsia="Times New Roman" w:cstheme="minorHAnsi"/>
          <w:lang w:eastAsia="en-GB"/>
        </w:rPr>
      </w:pPr>
      <w:r w:rsidRPr="000C7528">
        <w:rPr>
          <w:rFonts w:eastAsia="Times New Roman" w:cstheme="minorHAnsi"/>
          <w:lang w:eastAsia="en-GB"/>
        </w:rPr>
        <w:t>hoses and electrical cords (when running across the ground).</w:t>
      </w:r>
    </w:p>
    <w:p w14:paraId="33E7B092" w14:textId="2227A53C" w:rsid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 xml:space="preserve">If you identify a hazard, you complete a ‘Safety Suggestion Form’ and hand to a </w:t>
      </w:r>
      <w:proofErr w:type="gramStart"/>
      <w:r w:rsidRPr="000C7528">
        <w:rPr>
          <w:rFonts w:eastAsia="Times New Roman" w:cstheme="minorHAnsi"/>
          <w:lang w:eastAsia="en-GB"/>
        </w:rPr>
        <w:t>Committee</w:t>
      </w:r>
      <w:proofErr w:type="gramEnd"/>
      <w:r w:rsidRPr="000C7528">
        <w:rPr>
          <w:rFonts w:eastAsia="Times New Roman" w:cstheme="minorHAnsi"/>
          <w:lang w:eastAsia="en-GB"/>
        </w:rPr>
        <w:t xml:space="preserve"> member for review and action.  </w:t>
      </w:r>
    </w:p>
    <w:p w14:paraId="65FAAD5C" w14:textId="77777777" w:rsidR="00741D9A" w:rsidRPr="000C7528" w:rsidRDefault="00741D9A" w:rsidP="00700E47">
      <w:pPr>
        <w:spacing w:after="100" w:afterAutospacing="1"/>
        <w:rPr>
          <w:rFonts w:eastAsia="Times New Roman" w:cstheme="minorHAnsi"/>
          <w:lang w:eastAsia="en-GB"/>
        </w:rPr>
      </w:pPr>
    </w:p>
    <w:p w14:paraId="5A6DAB8D"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18" w:name="_Toc138433698"/>
      <w:bookmarkEnd w:id="18"/>
      <w:r w:rsidRPr="000C7528">
        <w:rPr>
          <w:rFonts w:eastAsia="Times New Roman" w:cstheme="minorHAnsi"/>
          <w:b/>
          <w:bCs/>
          <w:sz w:val="36"/>
          <w:szCs w:val="36"/>
          <w:lang w:eastAsia="en-GB"/>
        </w:rPr>
        <w:lastRenderedPageBreak/>
        <w:t>Personal Protective Equipment (PPE)</w:t>
      </w:r>
    </w:p>
    <w:p w14:paraId="3C5B2A3F"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It is the personal responsibility of individual members to wear appropriate PPE for the task at hand.  This includes hats, gloves, masks, sunglasses, goggles, footwear, clothing and earplugs.</w:t>
      </w:r>
    </w:p>
    <w:p w14:paraId="10708D8E" w14:textId="04207313" w:rsidR="000C7528" w:rsidRPr="000C7528" w:rsidRDefault="000C7528" w:rsidP="00700E47">
      <w:pPr>
        <w:spacing w:after="100" w:afterAutospacing="1"/>
        <w:outlineLvl w:val="1"/>
        <w:rPr>
          <w:rFonts w:eastAsia="Times New Roman" w:cstheme="minorHAnsi"/>
          <w:b/>
          <w:bCs/>
          <w:sz w:val="36"/>
          <w:szCs w:val="36"/>
          <w:lang w:eastAsia="en-GB"/>
        </w:rPr>
      </w:pPr>
      <w:bookmarkStart w:id="19" w:name="_Toc138433699"/>
      <w:bookmarkEnd w:id="19"/>
      <w:r w:rsidRPr="000C7528">
        <w:rPr>
          <w:rFonts w:eastAsia="Times New Roman" w:cstheme="minorHAnsi"/>
          <w:b/>
          <w:bCs/>
          <w:sz w:val="36"/>
          <w:szCs w:val="36"/>
          <w:lang w:eastAsia="en-GB"/>
        </w:rPr>
        <w:t>Smoking</w:t>
      </w:r>
      <w:r w:rsidR="001A2019">
        <w:rPr>
          <w:rFonts w:eastAsia="Times New Roman" w:cstheme="minorHAnsi"/>
          <w:b/>
          <w:bCs/>
          <w:sz w:val="36"/>
          <w:szCs w:val="36"/>
          <w:lang w:eastAsia="en-GB"/>
        </w:rPr>
        <w:t xml:space="preserve"> and Vaping</w:t>
      </w:r>
    </w:p>
    <w:p w14:paraId="48F32BD2" w14:textId="616134A3" w:rsidR="000C7528" w:rsidRPr="000C7528" w:rsidRDefault="001A2019" w:rsidP="00700E47">
      <w:pPr>
        <w:spacing w:after="100" w:afterAutospacing="1"/>
        <w:rPr>
          <w:rFonts w:eastAsia="Times New Roman" w:cstheme="minorHAnsi"/>
          <w:lang w:eastAsia="en-GB"/>
        </w:rPr>
      </w:pPr>
      <w:r>
        <w:rPr>
          <w:rFonts w:eastAsia="Times New Roman" w:cstheme="minorHAnsi"/>
          <w:lang w:eastAsia="en-GB"/>
        </w:rPr>
        <w:t>MCG</w:t>
      </w:r>
      <w:r w:rsidR="000C7528" w:rsidRPr="000C7528">
        <w:rPr>
          <w:rFonts w:eastAsia="Times New Roman" w:cstheme="minorHAnsi"/>
          <w:lang w:eastAsia="en-GB"/>
        </w:rPr>
        <w:t xml:space="preserve"> is strictly a no smoking</w:t>
      </w:r>
      <w:r>
        <w:rPr>
          <w:rFonts w:eastAsia="Times New Roman" w:cstheme="minorHAnsi"/>
          <w:lang w:eastAsia="en-GB"/>
        </w:rPr>
        <w:t xml:space="preserve"> and no vaping</w:t>
      </w:r>
      <w:r w:rsidR="000C7528" w:rsidRPr="000C7528">
        <w:rPr>
          <w:rFonts w:eastAsia="Times New Roman" w:cstheme="minorHAnsi"/>
          <w:lang w:eastAsia="en-GB"/>
        </w:rPr>
        <w:t xml:space="preserve"> area.  In the interests of others, please refrain from smoking</w:t>
      </w:r>
      <w:r>
        <w:rPr>
          <w:rFonts w:eastAsia="Times New Roman" w:cstheme="minorHAnsi"/>
          <w:lang w:eastAsia="en-GB"/>
        </w:rPr>
        <w:t xml:space="preserve"> or vaping within the garden area.</w:t>
      </w:r>
    </w:p>
    <w:p w14:paraId="33E4E9B6"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20" w:name="_Toc138433700"/>
      <w:bookmarkEnd w:id="20"/>
      <w:r w:rsidRPr="000C7528">
        <w:rPr>
          <w:rFonts w:eastAsia="Times New Roman" w:cstheme="minorHAnsi"/>
          <w:b/>
          <w:bCs/>
          <w:sz w:val="36"/>
          <w:szCs w:val="36"/>
          <w:lang w:eastAsia="en-GB"/>
        </w:rPr>
        <w:t>Caring for Children</w:t>
      </w:r>
    </w:p>
    <w:p w14:paraId="01FF499D"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We aim to create a child safe and child-friendly environment where children feel safe and have fun while participating in gardening activities with their families or carers or visiting as part of an education program.</w:t>
      </w:r>
    </w:p>
    <w:p w14:paraId="39B7B552" w14:textId="264B7910" w:rsid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Children are to be under adult supervision at all times.  Please ensure children’s toys and equipment are put away before leaving the Garden.  Educate children about any poisonous and dangerous plants in our Garden.</w:t>
      </w:r>
    </w:p>
    <w:p w14:paraId="3870310E" w14:textId="34E372FE" w:rsidR="00BF01C4" w:rsidRPr="000C7528" w:rsidRDefault="00BF01C4" w:rsidP="00700E47">
      <w:pPr>
        <w:spacing w:after="100" w:afterAutospacing="1"/>
        <w:rPr>
          <w:rFonts w:eastAsia="Times New Roman" w:cstheme="minorHAnsi"/>
          <w:lang w:eastAsia="en-GB"/>
        </w:rPr>
      </w:pPr>
      <w:r>
        <w:rPr>
          <w:rFonts w:eastAsia="Times New Roman" w:cstheme="minorHAnsi"/>
          <w:lang w:eastAsia="en-GB"/>
        </w:rPr>
        <w:t>Refer to the Mornington Community Gardens Child Safety &amp; Wellbeing Policy 2023</w:t>
      </w:r>
    </w:p>
    <w:p w14:paraId="57B3E7DA"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21" w:name="_Toc138433701"/>
      <w:bookmarkEnd w:id="21"/>
      <w:r w:rsidRPr="000C7528">
        <w:rPr>
          <w:rFonts w:eastAsia="Times New Roman" w:cstheme="minorHAnsi"/>
          <w:b/>
          <w:bCs/>
          <w:sz w:val="36"/>
          <w:szCs w:val="36"/>
          <w:lang w:eastAsia="en-GB"/>
        </w:rPr>
        <w:t>Gate</w:t>
      </w:r>
    </w:p>
    <w:p w14:paraId="7DA0E375" w14:textId="5CD995F6" w:rsidR="001A2019" w:rsidRPr="00741D9A" w:rsidRDefault="000C7528" w:rsidP="00741D9A">
      <w:pPr>
        <w:spacing w:after="100" w:afterAutospacing="1"/>
        <w:rPr>
          <w:rFonts w:eastAsia="Times New Roman" w:cstheme="minorHAnsi"/>
          <w:lang w:eastAsia="en-GB"/>
        </w:rPr>
      </w:pPr>
      <w:r w:rsidRPr="000C7528">
        <w:rPr>
          <w:rFonts w:eastAsia="Times New Roman" w:cstheme="minorHAnsi"/>
          <w:lang w:eastAsia="en-GB"/>
        </w:rPr>
        <w:t>Be aware who is around and make yourself known to others in the Garden.  Ensure you lock the gate if you are the last person to leave the garden.</w:t>
      </w:r>
      <w:bookmarkStart w:id="22" w:name="_Toc138433702"/>
      <w:bookmarkEnd w:id="22"/>
    </w:p>
    <w:p w14:paraId="44432DE1" w14:textId="204E79BC" w:rsidR="000C7528" w:rsidRPr="000C7528" w:rsidRDefault="000C7528" w:rsidP="00700E47">
      <w:pPr>
        <w:spacing w:after="100" w:afterAutospacing="1"/>
        <w:outlineLvl w:val="1"/>
        <w:rPr>
          <w:rFonts w:eastAsia="Times New Roman" w:cstheme="minorHAnsi"/>
          <w:b/>
          <w:bCs/>
          <w:sz w:val="36"/>
          <w:szCs w:val="36"/>
          <w:lang w:eastAsia="en-GB"/>
        </w:rPr>
      </w:pPr>
      <w:r w:rsidRPr="000C7528">
        <w:rPr>
          <w:rFonts w:eastAsia="Times New Roman" w:cstheme="minorHAnsi"/>
          <w:b/>
          <w:bCs/>
          <w:sz w:val="36"/>
          <w:szCs w:val="36"/>
          <w:lang w:eastAsia="en-GB"/>
        </w:rPr>
        <w:t>Pets</w:t>
      </w:r>
    </w:p>
    <w:p w14:paraId="6043EFE5"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Pets should be on a leash at all times and under control by the owners.  If there is an incident with your pet – owner onus applies.  Please clean up and correctly dispose of pet droppings immediately.</w:t>
      </w:r>
    </w:p>
    <w:p w14:paraId="29571842" w14:textId="77777777" w:rsidR="000C7528" w:rsidRPr="00741D9A" w:rsidRDefault="000C7528" w:rsidP="00700E47">
      <w:pPr>
        <w:spacing w:after="100" w:afterAutospacing="1"/>
        <w:outlineLvl w:val="1"/>
        <w:rPr>
          <w:rFonts w:eastAsia="Times New Roman" w:cstheme="minorHAnsi"/>
          <w:b/>
          <w:bCs/>
          <w:sz w:val="36"/>
          <w:szCs w:val="36"/>
          <w:lang w:eastAsia="en-GB"/>
        </w:rPr>
      </w:pPr>
      <w:bookmarkStart w:id="23" w:name="_Toc138433703"/>
      <w:bookmarkEnd w:id="23"/>
      <w:r w:rsidRPr="00741D9A">
        <w:rPr>
          <w:rFonts w:eastAsia="Times New Roman" w:cstheme="minorHAnsi"/>
          <w:b/>
          <w:bCs/>
          <w:sz w:val="36"/>
          <w:szCs w:val="36"/>
          <w:lang w:eastAsia="en-GB"/>
        </w:rPr>
        <w:t>Signs</w:t>
      </w:r>
    </w:p>
    <w:p w14:paraId="0D4A5D51" w14:textId="7B81BA40" w:rsidR="000C7528" w:rsidRPr="000C7528" w:rsidRDefault="000C7528" w:rsidP="00700E47">
      <w:pPr>
        <w:spacing w:after="100" w:afterAutospacing="1"/>
        <w:rPr>
          <w:rFonts w:eastAsia="Times New Roman" w:cstheme="minorHAnsi"/>
          <w:lang w:eastAsia="en-GB"/>
        </w:rPr>
      </w:pPr>
      <w:r w:rsidRPr="00741D9A">
        <w:rPr>
          <w:rFonts w:eastAsia="Times New Roman" w:cstheme="minorHAnsi"/>
          <w:lang w:eastAsia="en-GB"/>
        </w:rPr>
        <w:t xml:space="preserve">There are signs around the Garden for your safety and directions.  Please make yourself aware of signs and follow them.  There may be other important notifications on the noticeboard located inside the </w:t>
      </w:r>
      <w:r w:rsidR="001A2019" w:rsidRPr="00741D9A">
        <w:rPr>
          <w:rFonts w:eastAsia="Times New Roman" w:cstheme="minorHAnsi"/>
          <w:lang w:eastAsia="en-GB"/>
        </w:rPr>
        <w:t>undercover area.</w:t>
      </w:r>
    </w:p>
    <w:p w14:paraId="78EAAEE2"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24" w:name="_Toc138433704"/>
      <w:bookmarkEnd w:id="24"/>
      <w:r w:rsidRPr="000C7528">
        <w:rPr>
          <w:rFonts w:eastAsia="Times New Roman" w:cstheme="minorHAnsi"/>
          <w:b/>
          <w:bCs/>
          <w:sz w:val="36"/>
          <w:szCs w:val="36"/>
          <w:lang w:eastAsia="en-GB"/>
        </w:rPr>
        <w:t>Stings and Bites</w:t>
      </w:r>
    </w:p>
    <w:p w14:paraId="5E4418B9" w14:textId="05F8BFF0" w:rsidR="000C7528" w:rsidRPr="000C7528" w:rsidRDefault="000C7528" w:rsidP="00700E47">
      <w:pPr>
        <w:numPr>
          <w:ilvl w:val="0"/>
          <w:numId w:val="15"/>
        </w:numPr>
        <w:spacing w:after="100" w:afterAutospacing="1"/>
        <w:rPr>
          <w:rFonts w:eastAsia="Times New Roman" w:cstheme="minorHAnsi"/>
          <w:lang w:eastAsia="en-GB"/>
        </w:rPr>
      </w:pPr>
      <w:r w:rsidRPr="000C7528">
        <w:rPr>
          <w:rFonts w:eastAsia="Times New Roman" w:cstheme="minorHAnsi"/>
          <w:lang w:eastAsia="en-GB"/>
        </w:rPr>
        <w:t xml:space="preserve">There are many creatures that call our Garden </w:t>
      </w:r>
      <w:r w:rsidR="001A2019" w:rsidRPr="000C7528">
        <w:rPr>
          <w:rFonts w:eastAsia="Times New Roman" w:cstheme="minorHAnsi"/>
          <w:lang w:eastAsia="en-GB"/>
        </w:rPr>
        <w:t>home,</w:t>
      </w:r>
      <w:r w:rsidRPr="000C7528">
        <w:rPr>
          <w:rFonts w:eastAsia="Times New Roman" w:cstheme="minorHAnsi"/>
          <w:lang w:eastAsia="en-GB"/>
        </w:rPr>
        <w:t xml:space="preserve"> and many will try and defend themselves by biting or stinging. The best advice is to not interfere with them.</w:t>
      </w:r>
    </w:p>
    <w:p w14:paraId="75755E86" w14:textId="0EAAA555" w:rsidR="000C7528" w:rsidRPr="000C7528" w:rsidRDefault="000C7528" w:rsidP="00700E47">
      <w:pPr>
        <w:numPr>
          <w:ilvl w:val="0"/>
          <w:numId w:val="15"/>
        </w:numPr>
        <w:spacing w:after="100" w:afterAutospacing="1"/>
        <w:rPr>
          <w:rFonts w:eastAsia="Times New Roman" w:cstheme="minorHAnsi"/>
          <w:lang w:eastAsia="en-GB"/>
        </w:rPr>
      </w:pPr>
      <w:r w:rsidRPr="000C7528">
        <w:rPr>
          <w:rFonts w:eastAsia="Times New Roman" w:cstheme="minorHAnsi"/>
          <w:lang w:eastAsia="en-GB"/>
        </w:rPr>
        <w:lastRenderedPageBreak/>
        <w:t xml:space="preserve">Wear gloves while working in the Garden and take care before moving items that have been lying on the ground for a while, </w:t>
      </w:r>
      <w:r w:rsidR="001A2019" w:rsidRPr="000C7528">
        <w:rPr>
          <w:rFonts w:eastAsia="Times New Roman" w:cstheme="minorHAnsi"/>
          <w:lang w:eastAsia="en-GB"/>
        </w:rPr>
        <w:t>e.g.,</w:t>
      </w:r>
      <w:r w:rsidRPr="000C7528">
        <w:rPr>
          <w:rFonts w:eastAsia="Times New Roman" w:cstheme="minorHAnsi"/>
          <w:lang w:eastAsia="en-GB"/>
        </w:rPr>
        <w:t xml:space="preserve"> buckets, building material, bags of manure, garden stakes, mulch, etc.</w:t>
      </w:r>
    </w:p>
    <w:p w14:paraId="32B83B68" w14:textId="5E686167" w:rsidR="000C7528" w:rsidRPr="000C7528" w:rsidRDefault="000C7528" w:rsidP="00700E47">
      <w:pPr>
        <w:numPr>
          <w:ilvl w:val="0"/>
          <w:numId w:val="15"/>
        </w:numPr>
        <w:spacing w:after="100" w:afterAutospacing="1"/>
        <w:rPr>
          <w:rFonts w:eastAsia="Times New Roman" w:cstheme="minorHAnsi"/>
          <w:lang w:eastAsia="en-GB"/>
        </w:rPr>
      </w:pPr>
      <w:r w:rsidRPr="000C7528">
        <w:rPr>
          <w:rFonts w:eastAsia="Times New Roman" w:cstheme="minorHAnsi"/>
          <w:lang w:eastAsia="en-GB"/>
        </w:rPr>
        <w:t xml:space="preserve">Advise a </w:t>
      </w:r>
      <w:r w:rsidR="001A2019" w:rsidRPr="000C7528">
        <w:rPr>
          <w:rFonts w:eastAsia="Times New Roman" w:cstheme="minorHAnsi"/>
          <w:lang w:eastAsia="en-GB"/>
        </w:rPr>
        <w:t>committee</w:t>
      </w:r>
      <w:r w:rsidRPr="000C7528">
        <w:rPr>
          <w:rFonts w:eastAsia="Times New Roman" w:cstheme="minorHAnsi"/>
          <w:lang w:eastAsia="en-GB"/>
        </w:rPr>
        <w:t xml:space="preserve"> member if you sight creatures that are not usually in our Garden, </w:t>
      </w:r>
      <w:r w:rsidR="001A2019" w:rsidRPr="000C7528">
        <w:rPr>
          <w:rFonts w:eastAsia="Times New Roman" w:cstheme="minorHAnsi"/>
          <w:lang w:eastAsia="en-GB"/>
        </w:rPr>
        <w:t>e.g.,</w:t>
      </w:r>
      <w:r w:rsidRPr="000C7528">
        <w:rPr>
          <w:rFonts w:eastAsia="Times New Roman" w:cstheme="minorHAnsi"/>
          <w:lang w:eastAsia="en-GB"/>
        </w:rPr>
        <w:t xml:space="preserve"> swarming bees and especially wasp nests.</w:t>
      </w:r>
    </w:p>
    <w:p w14:paraId="60CBE104" w14:textId="6B5EA187" w:rsidR="000C7528" w:rsidRPr="000C7528" w:rsidRDefault="000C7528" w:rsidP="00700E47">
      <w:pPr>
        <w:numPr>
          <w:ilvl w:val="0"/>
          <w:numId w:val="15"/>
        </w:numPr>
        <w:spacing w:after="100" w:afterAutospacing="1"/>
        <w:rPr>
          <w:rFonts w:eastAsia="Times New Roman" w:cstheme="minorHAnsi"/>
          <w:lang w:eastAsia="en-GB"/>
        </w:rPr>
      </w:pPr>
      <w:r w:rsidRPr="000C7528">
        <w:rPr>
          <w:rFonts w:eastAsia="Times New Roman" w:cstheme="minorHAnsi"/>
          <w:lang w:eastAsia="en-GB"/>
        </w:rPr>
        <w:t xml:space="preserve">If stung or </w:t>
      </w:r>
      <w:r w:rsidR="001A2019" w:rsidRPr="000C7528">
        <w:rPr>
          <w:rFonts w:eastAsia="Times New Roman" w:cstheme="minorHAnsi"/>
          <w:lang w:eastAsia="en-GB"/>
        </w:rPr>
        <w:t>bitten,</w:t>
      </w:r>
      <w:r w:rsidRPr="000C7528">
        <w:rPr>
          <w:rFonts w:eastAsia="Times New Roman" w:cstheme="minorHAnsi"/>
          <w:lang w:eastAsia="en-GB"/>
        </w:rPr>
        <w:t xml:space="preserve"> try and identify the creature and if </w:t>
      </w:r>
      <w:r w:rsidR="001A2019" w:rsidRPr="000C7528">
        <w:rPr>
          <w:rFonts w:eastAsia="Times New Roman" w:cstheme="minorHAnsi"/>
          <w:lang w:eastAsia="en-GB"/>
        </w:rPr>
        <w:t>necessary,</w:t>
      </w:r>
      <w:r w:rsidRPr="000C7528">
        <w:rPr>
          <w:rFonts w:eastAsia="Times New Roman" w:cstheme="minorHAnsi"/>
          <w:lang w:eastAsia="en-GB"/>
        </w:rPr>
        <w:t xml:space="preserve"> seek medical advice.</w:t>
      </w:r>
    </w:p>
    <w:p w14:paraId="0884474D" w14:textId="77777777" w:rsidR="000C7528" w:rsidRPr="000C7528" w:rsidRDefault="000C7528" w:rsidP="00700E47">
      <w:pPr>
        <w:numPr>
          <w:ilvl w:val="0"/>
          <w:numId w:val="15"/>
        </w:numPr>
        <w:spacing w:after="100" w:afterAutospacing="1"/>
        <w:rPr>
          <w:rFonts w:eastAsia="Times New Roman" w:cstheme="minorHAnsi"/>
          <w:lang w:eastAsia="en-GB"/>
        </w:rPr>
      </w:pPr>
      <w:r w:rsidRPr="000C7528">
        <w:rPr>
          <w:rFonts w:eastAsia="Times New Roman" w:cstheme="minorHAnsi"/>
          <w:lang w:eastAsia="en-GB"/>
        </w:rPr>
        <w:t>Beware that wasps are becoming more common. They can be extremely aggressive if disturbed, sting and bite multiple times and can be lethal.</w:t>
      </w:r>
    </w:p>
    <w:p w14:paraId="55AFF737"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25" w:name="_Toc138433705"/>
      <w:bookmarkEnd w:id="25"/>
      <w:r w:rsidRPr="000C7528">
        <w:rPr>
          <w:rFonts w:eastAsia="Times New Roman" w:cstheme="minorHAnsi"/>
          <w:b/>
          <w:bCs/>
          <w:sz w:val="36"/>
          <w:szCs w:val="36"/>
          <w:lang w:eastAsia="en-GB"/>
        </w:rPr>
        <w:t>Poisonous / Dangerous Plants</w:t>
      </w:r>
    </w:p>
    <w:p w14:paraId="5AABD331" w14:textId="77777777" w:rsidR="000C7528" w:rsidRPr="000C7528" w:rsidRDefault="000C7528" w:rsidP="00700E47">
      <w:pPr>
        <w:numPr>
          <w:ilvl w:val="0"/>
          <w:numId w:val="16"/>
        </w:numPr>
        <w:spacing w:after="100" w:afterAutospacing="1"/>
        <w:rPr>
          <w:rFonts w:eastAsia="Times New Roman" w:cstheme="minorHAnsi"/>
          <w:lang w:eastAsia="en-GB"/>
        </w:rPr>
      </w:pPr>
      <w:r w:rsidRPr="000C7528">
        <w:rPr>
          <w:rFonts w:eastAsia="Times New Roman" w:cstheme="minorHAnsi"/>
          <w:lang w:eastAsia="en-GB"/>
        </w:rPr>
        <w:t>All members need to be aware of poisonous and dangerous plants that are grown within the Garden. Also be aware that there are food plants that are dangerous or have poisonous elements.  Inquisitive children will pick flowers, leaves and berries.  Please educate children and others of the dangers of certain plants in our Garden.</w:t>
      </w:r>
    </w:p>
    <w:p w14:paraId="0CD1F351" w14:textId="77777777" w:rsidR="000C7528" w:rsidRPr="000C7528" w:rsidRDefault="000C7528" w:rsidP="00700E47">
      <w:pPr>
        <w:numPr>
          <w:ilvl w:val="0"/>
          <w:numId w:val="16"/>
        </w:numPr>
        <w:spacing w:after="100" w:afterAutospacing="1"/>
        <w:rPr>
          <w:rFonts w:eastAsia="Times New Roman" w:cstheme="minorHAnsi"/>
          <w:lang w:eastAsia="en-GB"/>
        </w:rPr>
      </w:pPr>
      <w:r w:rsidRPr="000C7528">
        <w:rPr>
          <w:rFonts w:eastAsia="Times New Roman" w:cstheme="minorHAnsi"/>
          <w:lang w:eastAsia="en-GB"/>
        </w:rPr>
        <w:t>Symptoms of poisoning include rashes, itching, vomiting, diarrhoea and stomach pains.</w:t>
      </w:r>
    </w:p>
    <w:p w14:paraId="6D702F35" w14:textId="77777777" w:rsidR="000C7528" w:rsidRPr="000C7528" w:rsidRDefault="000C7528" w:rsidP="00700E47">
      <w:pPr>
        <w:numPr>
          <w:ilvl w:val="0"/>
          <w:numId w:val="16"/>
        </w:numPr>
        <w:spacing w:after="100" w:afterAutospacing="1"/>
        <w:rPr>
          <w:rFonts w:eastAsia="Times New Roman" w:cstheme="minorHAnsi"/>
          <w:lang w:eastAsia="en-GB"/>
        </w:rPr>
      </w:pPr>
      <w:r w:rsidRPr="000C7528">
        <w:rPr>
          <w:rFonts w:eastAsia="Times New Roman" w:cstheme="minorHAnsi"/>
          <w:lang w:eastAsia="en-GB"/>
        </w:rPr>
        <w:t>Exposure to some plants may cause irritation to eyes, mouths and skin.</w:t>
      </w:r>
    </w:p>
    <w:p w14:paraId="03CFFAB8"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b/>
          <w:bCs/>
          <w:lang w:eastAsia="en-GB"/>
        </w:rPr>
        <w:t>If you suspect exposure to something poisonous or harmful, first aid measures include:</w:t>
      </w:r>
    </w:p>
    <w:p w14:paraId="5CD21F10" w14:textId="77777777" w:rsidR="000C7528" w:rsidRPr="000C7528" w:rsidRDefault="000C7528" w:rsidP="00700E47">
      <w:pPr>
        <w:numPr>
          <w:ilvl w:val="0"/>
          <w:numId w:val="17"/>
        </w:numPr>
        <w:spacing w:after="100" w:afterAutospacing="1"/>
        <w:rPr>
          <w:rFonts w:eastAsia="Times New Roman" w:cstheme="minorHAnsi"/>
          <w:lang w:eastAsia="en-GB"/>
        </w:rPr>
      </w:pPr>
      <w:r w:rsidRPr="000C7528">
        <w:rPr>
          <w:rFonts w:eastAsia="Times New Roman" w:cstheme="minorHAnsi"/>
          <w:lang w:eastAsia="en-GB"/>
        </w:rPr>
        <w:t>For skin contact – gently wash the skin with clear running water.</w:t>
      </w:r>
    </w:p>
    <w:p w14:paraId="03FE87D3" w14:textId="77777777" w:rsidR="000C7528" w:rsidRPr="000C7528" w:rsidRDefault="000C7528" w:rsidP="00700E47">
      <w:pPr>
        <w:numPr>
          <w:ilvl w:val="0"/>
          <w:numId w:val="17"/>
        </w:numPr>
        <w:spacing w:after="100" w:afterAutospacing="1"/>
        <w:rPr>
          <w:rFonts w:eastAsia="Times New Roman" w:cstheme="minorHAnsi"/>
          <w:lang w:eastAsia="en-GB"/>
        </w:rPr>
      </w:pPr>
      <w:r w:rsidRPr="000C7528">
        <w:rPr>
          <w:rFonts w:eastAsia="Times New Roman" w:cstheme="minorHAnsi"/>
          <w:lang w:eastAsia="en-GB"/>
        </w:rPr>
        <w:t>For eye contact – irrigate the eye with clear running water for 20 minutes.</w:t>
      </w:r>
    </w:p>
    <w:p w14:paraId="56AD696A" w14:textId="77777777" w:rsidR="000C7528" w:rsidRPr="000C7528" w:rsidRDefault="000C7528" w:rsidP="00700E47">
      <w:pPr>
        <w:numPr>
          <w:ilvl w:val="0"/>
          <w:numId w:val="17"/>
        </w:numPr>
        <w:spacing w:after="100" w:afterAutospacing="1"/>
        <w:rPr>
          <w:rFonts w:eastAsia="Times New Roman" w:cstheme="minorHAnsi"/>
          <w:lang w:eastAsia="en-GB"/>
        </w:rPr>
      </w:pPr>
      <w:r w:rsidRPr="000C7528">
        <w:rPr>
          <w:rFonts w:eastAsia="Times New Roman" w:cstheme="minorHAnsi"/>
          <w:lang w:eastAsia="en-GB"/>
        </w:rPr>
        <w:t>For swallowed plants – remove any remaining plant pieces and wash out mouth.</w:t>
      </w:r>
    </w:p>
    <w:p w14:paraId="55B1F773" w14:textId="77777777" w:rsidR="000C7528" w:rsidRPr="000C7528" w:rsidRDefault="000C7528" w:rsidP="00700E47">
      <w:pPr>
        <w:numPr>
          <w:ilvl w:val="0"/>
          <w:numId w:val="17"/>
        </w:numPr>
        <w:spacing w:after="100" w:afterAutospacing="1"/>
        <w:rPr>
          <w:rFonts w:eastAsia="Times New Roman" w:cstheme="minorHAnsi"/>
          <w:lang w:eastAsia="en-GB"/>
        </w:rPr>
      </w:pPr>
      <w:r w:rsidRPr="000C7528">
        <w:rPr>
          <w:rFonts w:eastAsia="Times New Roman" w:cstheme="minorHAnsi"/>
          <w:lang w:eastAsia="en-GB"/>
        </w:rPr>
        <w:t xml:space="preserve">Phone </w:t>
      </w:r>
      <w:r w:rsidRPr="000C7528">
        <w:rPr>
          <w:rFonts w:eastAsia="Times New Roman" w:cstheme="minorHAnsi"/>
          <w:b/>
          <w:bCs/>
          <w:lang w:eastAsia="en-GB"/>
        </w:rPr>
        <w:t xml:space="preserve">Nurse </w:t>
      </w:r>
      <w:proofErr w:type="gramStart"/>
      <w:r w:rsidRPr="000C7528">
        <w:rPr>
          <w:rFonts w:eastAsia="Times New Roman" w:cstheme="minorHAnsi"/>
          <w:b/>
          <w:bCs/>
          <w:lang w:eastAsia="en-GB"/>
        </w:rPr>
        <w:t>On</w:t>
      </w:r>
      <w:proofErr w:type="gramEnd"/>
      <w:r w:rsidRPr="000C7528">
        <w:rPr>
          <w:rFonts w:eastAsia="Times New Roman" w:cstheme="minorHAnsi"/>
          <w:b/>
          <w:bCs/>
          <w:lang w:eastAsia="en-GB"/>
        </w:rPr>
        <w:t xml:space="preserve"> Call -1300 60 60 24</w:t>
      </w:r>
    </w:p>
    <w:p w14:paraId="276EDEDB" w14:textId="77777777" w:rsidR="000C7528" w:rsidRPr="000C7528" w:rsidRDefault="000C7528" w:rsidP="00700E47">
      <w:pPr>
        <w:numPr>
          <w:ilvl w:val="0"/>
          <w:numId w:val="17"/>
        </w:numPr>
        <w:spacing w:after="100" w:afterAutospacing="1"/>
        <w:rPr>
          <w:rFonts w:eastAsia="Times New Roman" w:cstheme="minorHAnsi"/>
          <w:lang w:eastAsia="en-GB"/>
        </w:rPr>
      </w:pPr>
      <w:r w:rsidRPr="000C7528">
        <w:rPr>
          <w:rFonts w:eastAsia="Times New Roman" w:cstheme="minorHAnsi"/>
          <w:lang w:eastAsia="en-GB"/>
        </w:rPr>
        <w:t xml:space="preserve">Phone the </w:t>
      </w:r>
      <w:r w:rsidRPr="000C7528">
        <w:rPr>
          <w:rFonts w:eastAsia="Times New Roman" w:cstheme="minorHAnsi"/>
          <w:b/>
          <w:bCs/>
          <w:lang w:eastAsia="en-GB"/>
        </w:rPr>
        <w:t xml:space="preserve">Poison Information Centre on 13 11 26 </w:t>
      </w:r>
      <w:r w:rsidRPr="000C7528">
        <w:rPr>
          <w:rFonts w:eastAsia="Times New Roman" w:cstheme="minorHAnsi"/>
          <w:lang w:eastAsia="en-GB"/>
        </w:rPr>
        <w:t>for further information.</w:t>
      </w:r>
    </w:p>
    <w:p w14:paraId="6368367F"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If you need to go to hospital, take a piece of the plant with you if you can.</w:t>
      </w:r>
    </w:p>
    <w:p w14:paraId="2FFF9628"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b/>
          <w:bCs/>
          <w:lang w:eastAsia="en-GB"/>
        </w:rPr>
        <w:t>If there is difficulty breathing, unconscious or fitting call 000 (or 112 mobile)</w:t>
      </w:r>
    </w:p>
    <w:p w14:paraId="7B304535"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26" w:name="_Toc138433706"/>
      <w:bookmarkEnd w:id="26"/>
      <w:r w:rsidRPr="000C7528">
        <w:rPr>
          <w:rFonts w:eastAsia="Times New Roman" w:cstheme="minorHAnsi"/>
          <w:b/>
          <w:bCs/>
          <w:sz w:val="36"/>
          <w:szCs w:val="36"/>
          <w:lang w:eastAsia="en-GB"/>
        </w:rPr>
        <w:t>Heat Stress / Sunburn</w:t>
      </w:r>
    </w:p>
    <w:p w14:paraId="05DC09CE"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Sun / Heat-related illness can be prevented.</w:t>
      </w:r>
    </w:p>
    <w:p w14:paraId="1A72EF50" w14:textId="69894CE6" w:rsidR="00741D9A" w:rsidRPr="00741D9A" w:rsidRDefault="000C7528" w:rsidP="00741D9A">
      <w:pPr>
        <w:numPr>
          <w:ilvl w:val="0"/>
          <w:numId w:val="18"/>
        </w:numPr>
        <w:spacing w:after="100" w:afterAutospacing="1"/>
        <w:rPr>
          <w:rFonts w:eastAsia="Times New Roman" w:cstheme="minorHAnsi"/>
          <w:lang w:eastAsia="en-GB"/>
        </w:rPr>
      </w:pPr>
      <w:r w:rsidRPr="000C7528">
        <w:rPr>
          <w:rFonts w:eastAsia="Times New Roman" w:cstheme="minorHAnsi"/>
          <w:lang w:eastAsia="en-GB"/>
        </w:rPr>
        <w:t xml:space="preserve">Keep cool, avoid vigorous physical activity in hot weather, and drink plenty of water. water can be obtained from the </w:t>
      </w:r>
      <w:r w:rsidR="00741D9A">
        <w:rPr>
          <w:rFonts w:eastAsia="Times New Roman" w:cstheme="minorHAnsi"/>
          <w:lang w:eastAsia="en-GB"/>
        </w:rPr>
        <w:t xml:space="preserve">fridge in the kitchen. </w:t>
      </w:r>
      <w:r w:rsidR="00741D9A">
        <w:rPr>
          <w:rFonts w:eastAsia="Times New Roman" w:cstheme="minorHAnsi"/>
          <w:b/>
          <w:bCs/>
          <w:lang w:eastAsia="en-GB"/>
        </w:rPr>
        <w:t xml:space="preserve">Do Not Drink </w:t>
      </w:r>
      <w:proofErr w:type="gramStart"/>
      <w:r w:rsidR="00741D9A">
        <w:rPr>
          <w:rFonts w:eastAsia="Times New Roman" w:cstheme="minorHAnsi"/>
          <w:b/>
          <w:bCs/>
          <w:lang w:eastAsia="en-GB"/>
        </w:rPr>
        <w:t>From</w:t>
      </w:r>
      <w:proofErr w:type="gramEnd"/>
      <w:r w:rsidR="00741D9A">
        <w:rPr>
          <w:rFonts w:eastAsia="Times New Roman" w:cstheme="minorHAnsi"/>
          <w:b/>
          <w:bCs/>
          <w:lang w:eastAsia="en-GB"/>
        </w:rPr>
        <w:t xml:space="preserve"> the Purple Taps – these are treated water not for human consumption.</w:t>
      </w:r>
    </w:p>
    <w:p w14:paraId="32A544E5"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Take note of the weather forecast and minimise sun exposure during times of high UV on hot days.</w:t>
      </w:r>
    </w:p>
    <w:p w14:paraId="0950CDA7"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Slip, Slop, Slap, Seek, Slide</w:t>
      </w:r>
    </w:p>
    <w:p w14:paraId="7BEE2594" w14:textId="77777777" w:rsidR="000C7528" w:rsidRPr="000C7528" w:rsidRDefault="000C7528" w:rsidP="00700E47">
      <w:pPr>
        <w:numPr>
          <w:ilvl w:val="1"/>
          <w:numId w:val="18"/>
        </w:numPr>
        <w:spacing w:after="100" w:afterAutospacing="1"/>
        <w:rPr>
          <w:rFonts w:eastAsia="Times New Roman" w:cstheme="minorHAnsi"/>
          <w:lang w:eastAsia="en-GB"/>
        </w:rPr>
      </w:pPr>
      <w:r w:rsidRPr="000C7528">
        <w:rPr>
          <w:rFonts w:eastAsia="Times New Roman" w:cstheme="minorHAnsi"/>
          <w:lang w:eastAsia="en-GB"/>
        </w:rPr>
        <w:t>Slip on sun protective clothing.</w:t>
      </w:r>
    </w:p>
    <w:p w14:paraId="7A249B85" w14:textId="77777777" w:rsidR="000C7528" w:rsidRPr="000C7528" w:rsidRDefault="000C7528" w:rsidP="00700E47">
      <w:pPr>
        <w:numPr>
          <w:ilvl w:val="1"/>
          <w:numId w:val="18"/>
        </w:numPr>
        <w:spacing w:after="100" w:afterAutospacing="1"/>
        <w:rPr>
          <w:rFonts w:eastAsia="Times New Roman" w:cstheme="minorHAnsi"/>
          <w:lang w:eastAsia="en-GB"/>
        </w:rPr>
      </w:pPr>
      <w:r w:rsidRPr="000C7528">
        <w:rPr>
          <w:rFonts w:eastAsia="Times New Roman" w:cstheme="minorHAnsi"/>
          <w:lang w:eastAsia="en-GB"/>
        </w:rPr>
        <w:t>Slop on SPF 30 (or higher) broad-spectrum, water-resistant sunscreen</w:t>
      </w:r>
    </w:p>
    <w:p w14:paraId="696F27CA" w14:textId="77777777" w:rsidR="000C7528" w:rsidRPr="000C7528" w:rsidRDefault="000C7528" w:rsidP="00700E47">
      <w:pPr>
        <w:numPr>
          <w:ilvl w:val="1"/>
          <w:numId w:val="18"/>
        </w:numPr>
        <w:spacing w:after="100" w:afterAutospacing="1"/>
        <w:rPr>
          <w:rFonts w:eastAsia="Times New Roman" w:cstheme="minorHAnsi"/>
          <w:lang w:eastAsia="en-GB"/>
        </w:rPr>
      </w:pPr>
      <w:r w:rsidRPr="000C7528">
        <w:rPr>
          <w:rFonts w:eastAsia="Times New Roman" w:cstheme="minorHAnsi"/>
          <w:lang w:eastAsia="en-GB"/>
        </w:rPr>
        <w:t>Slap on a broad-brimmed hat</w:t>
      </w:r>
    </w:p>
    <w:p w14:paraId="68564E91" w14:textId="77777777" w:rsidR="000C7528" w:rsidRPr="000C7528" w:rsidRDefault="000C7528" w:rsidP="00700E47">
      <w:pPr>
        <w:numPr>
          <w:ilvl w:val="1"/>
          <w:numId w:val="18"/>
        </w:numPr>
        <w:spacing w:after="100" w:afterAutospacing="1"/>
        <w:rPr>
          <w:rFonts w:eastAsia="Times New Roman" w:cstheme="minorHAnsi"/>
          <w:lang w:eastAsia="en-GB"/>
        </w:rPr>
      </w:pPr>
      <w:r w:rsidRPr="000C7528">
        <w:rPr>
          <w:rFonts w:eastAsia="Times New Roman" w:cstheme="minorHAnsi"/>
          <w:lang w:eastAsia="en-GB"/>
        </w:rPr>
        <w:t>Seek shade.</w:t>
      </w:r>
    </w:p>
    <w:p w14:paraId="5210F6E1" w14:textId="77777777" w:rsidR="000C7528" w:rsidRPr="000C7528" w:rsidRDefault="000C7528" w:rsidP="00700E47">
      <w:pPr>
        <w:numPr>
          <w:ilvl w:val="1"/>
          <w:numId w:val="18"/>
        </w:numPr>
        <w:spacing w:after="100" w:afterAutospacing="1"/>
        <w:rPr>
          <w:rFonts w:eastAsia="Times New Roman" w:cstheme="minorHAnsi"/>
          <w:lang w:eastAsia="en-GB"/>
        </w:rPr>
      </w:pPr>
      <w:r w:rsidRPr="000C7528">
        <w:rPr>
          <w:rFonts w:eastAsia="Times New Roman" w:cstheme="minorHAnsi"/>
          <w:lang w:eastAsia="en-GB"/>
        </w:rPr>
        <w:t>Slide on a pair of sunglasses.</w:t>
      </w:r>
    </w:p>
    <w:p w14:paraId="6FDBE649"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Take breaks and rest up in the shade.</w:t>
      </w:r>
    </w:p>
    <w:p w14:paraId="621E6279"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lastRenderedPageBreak/>
        <w:t>Never leave children or pets unattended in a parked car</w:t>
      </w:r>
    </w:p>
    <w:p w14:paraId="42B4A1C9"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Look out for others. Seek medical assistance if a person shows any signs of heat exhaustion or heat stroke.</w:t>
      </w:r>
    </w:p>
    <w:p w14:paraId="26AF7017"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Heatstroke is a life-threatening emergency that can be avoided by following simple prevention measures.</w:t>
      </w:r>
    </w:p>
    <w:p w14:paraId="336BF48E"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Older people, young children, pregnant or breastfeeding women, and people with chronic medical conditions such as heart disease, kidney disease and diabetes are most at risk.</w:t>
      </w:r>
    </w:p>
    <w:p w14:paraId="4F91A907"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During hot weather, drink water, stay cool indoors or in the shade, and restrict activity (especially exercise, renovating and gardening).</w:t>
      </w:r>
    </w:p>
    <w:p w14:paraId="220E4949" w14:textId="77777777" w:rsidR="000C7528" w:rsidRPr="000C7528" w:rsidRDefault="000C7528" w:rsidP="00700E47">
      <w:pPr>
        <w:numPr>
          <w:ilvl w:val="0"/>
          <w:numId w:val="18"/>
        </w:numPr>
        <w:spacing w:after="100" w:afterAutospacing="1"/>
        <w:rPr>
          <w:rFonts w:eastAsia="Times New Roman" w:cstheme="minorHAnsi"/>
          <w:lang w:eastAsia="en-GB"/>
        </w:rPr>
      </w:pPr>
      <w:r w:rsidRPr="000C7528">
        <w:rPr>
          <w:rFonts w:eastAsia="Times New Roman" w:cstheme="minorHAnsi"/>
          <w:lang w:eastAsia="en-GB"/>
        </w:rPr>
        <w:t>Call Triple Zero (000) if you or someone you are with shows any signs of heatstroke.</w:t>
      </w:r>
    </w:p>
    <w:p w14:paraId="191E43E6"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27" w:name="_Toc138433707"/>
      <w:bookmarkEnd w:id="27"/>
      <w:r w:rsidRPr="000C7528">
        <w:rPr>
          <w:rFonts w:eastAsia="Times New Roman" w:cstheme="minorHAnsi"/>
          <w:b/>
          <w:bCs/>
          <w:sz w:val="36"/>
          <w:szCs w:val="36"/>
          <w:lang w:eastAsia="en-GB"/>
        </w:rPr>
        <w:t>Harassment and Bullying</w:t>
      </w:r>
    </w:p>
    <w:p w14:paraId="391F81E2"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If problems / disputes occur between members, the Committee should be contacted to resolve the issue fairly.  Threats or abuse will not be tolerated.  Loud or rough behaviour prevents the enjoyment of others and must be avoided.</w:t>
      </w:r>
    </w:p>
    <w:p w14:paraId="41FCB960"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28" w:name="_Toc138433708"/>
      <w:bookmarkEnd w:id="28"/>
      <w:r w:rsidRPr="000C7528">
        <w:rPr>
          <w:rFonts w:eastAsia="Times New Roman" w:cstheme="minorHAnsi"/>
          <w:b/>
          <w:bCs/>
          <w:sz w:val="36"/>
          <w:szCs w:val="36"/>
          <w:lang w:eastAsia="en-GB"/>
        </w:rPr>
        <w:t>Tools, especially knives left in plots</w:t>
      </w:r>
    </w:p>
    <w:p w14:paraId="1760655B" w14:textId="0E07A399" w:rsidR="000C7528" w:rsidRPr="000C7528" w:rsidRDefault="00700E47" w:rsidP="00700E47">
      <w:pPr>
        <w:spacing w:after="100" w:afterAutospacing="1"/>
        <w:rPr>
          <w:rFonts w:eastAsia="Times New Roman" w:cstheme="minorHAnsi"/>
          <w:lang w:eastAsia="en-GB"/>
        </w:rPr>
      </w:pPr>
      <w:r>
        <w:rPr>
          <w:rFonts w:eastAsia="Times New Roman" w:cstheme="minorHAnsi"/>
          <w:lang w:eastAsia="en-GB"/>
        </w:rPr>
        <w:t xml:space="preserve">For the safety of all, members </w:t>
      </w:r>
      <w:r w:rsidR="000C7528" w:rsidRPr="000C7528">
        <w:rPr>
          <w:rFonts w:eastAsia="Times New Roman" w:cstheme="minorHAnsi"/>
          <w:lang w:eastAsia="en-GB"/>
        </w:rPr>
        <w:t>are required to pack up and remove all tools, cutting implements, etc when finished working on their plots</w:t>
      </w:r>
      <w:r>
        <w:rPr>
          <w:rFonts w:eastAsia="Times New Roman" w:cstheme="minorHAnsi"/>
          <w:lang w:eastAsia="en-GB"/>
        </w:rPr>
        <w:t>.</w:t>
      </w:r>
    </w:p>
    <w:p w14:paraId="7886F636"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29" w:name="_Toc138433709"/>
      <w:bookmarkStart w:id="30" w:name="_Toc138433710"/>
      <w:bookmarkEnd w:id="29"/>
      <w:bookmarkEnd w:id="30"/>
      <w:r w:rsidRPr="000C7528">
        <w:rPr>
          <w:rFonts w:eastAsia="Times New Roman" w:cstheme="minorHAnsi"/>
          <w:b/>
          <w:bCs/>
          <w:sz w:val="36"/>
          <w:szCs w:val="36"/>
          <w:lang w:eastAsia="en-GB"/>
        </w:rPr>
        <w:t>Herbicides and Pesticides</w:t>
      </w:r>
    </w:p>
    <w:p w14:paraId="0DFBC2FA" w14:textId="7A249CC1" w:rsidR="00700E47" w:rsidRDefault="00700E47" w:rsidP="00700E47">
      <w:pPr>
        <w:spacing w:after="100" w:afterAutospacing="1"/>
        <w:rPr>
          <w:rFonts w:eastAsia="Times New Roman" w:cstheme="minorHAnsi"/>
          <w:lang w:eastAsia="en-GB"/>
        </w:rPr>
      </w:pPr>
      <w:r w:rsidRPr="000C7528">
        <w:rPr>
          <w:rFonts w:eastAsia="Times New Roman" w:cstheme="minorHAnsi"/>
          <w:lang w:eastAsia="en-GB"/>
        </w:rPr>
        <w:t>The Community Gardens strongly encourages all members to use non-chemical alternatives in and around your plots to control weeds, perceived pests and plant diseases.</w:t>
      </w:r>
    </w:p>
    <w:p w14:paraId="6455F9B4" w14:textId="034876A1"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Insecticides, fungicides and herbicides also harm the soil microbiome, which is essential in making nutrients available to plants and in breaking down organic matter.</w:t>
      </w:r>
    </w:p>
    <w:p w14:paraId="1BBF72AF" w14:textId="50DAEF8C"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Consider using natural remedies for slugs and snails such as beer traps, etc.</w:t>
      </w:r>
    </w:p>
    <w:p w14:paraId="1A9F6D88"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31" w:name="_Toc138433711"/>
      <w:bookmarkEnd w:id="31"/>
      <w:r w:rsidRPr="000C7528">
        <w:rPr>
          <w:rFonts w:eastAsia="Times New Roman" w:cstheme="minorHAnsi"/>
          <w:b/>
          <w:bCs/>
          <w:sz w:val="36"/>
          <w:szCs w:val="36"/>
          <w:lang w:eastAsia="en-GB"/>
        </w:rPr>
        <w:t>Plastic</w:t>
      </w:r>
    </w:p>
    <w:p w14:paraId="7139B898"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When most common plastics break down, they not only form long term pollution, but disintegrate into microplastics, often containing toxins, where they end up in the food chain which humans and other organisms eat.   Members are urged not leave plastic to deteriorate on their plots or in the soil.</w:t>
      </w:r>
    </w:p>
    <w:p w14:paraId="4E6B9647" w14:textId="77777777" w:rsidR="000C7528" w:rsidRPr="000C7528" w:rsidRDefault="000C7528" w:rsidP="00700E47">
      <w:pPr>
        <w:spacing w:after="100" w:afterAutospacing="1"/>
        <w:outlineLvl w:val="1"/>
        <w:rPr>
          <w:rFonts w:eastAsia="Times New Roman" w:cstheme="minorHAnsi"/>
          <w:b/>
          <w:bCs/>
          <w:sz w:val="36"/>
          <w:szCs w:val="36"/>
          <w:lang w:eastAsia="en-GB"/>
        </w:rPr>
      </w:pPr>
      <w:bookmarkStart w:id="32" w:name="_Toc138433712"/>
      <w:bookmarkEnd w:id="32"/>
      <w:r w:rsidRPr="000C7528">
        <w:rPr>
          <w:rFonts w:eastAsia="Times New Roman" w:cstheme="minorHAnsi"/>
          <w:b/>
          <w:bCs/>
          <w:sz w:val="36"/>
          <w:szCs w:val="36"/>
          <w:lang w:eastAsia="en-GB"/>
        </w:rPr>
        <w:t>Potting Mixes, Compost, etc.</w:t>
      </w:r>
    </w:p>
    <w:p w14:paraId="107113C3" w14:textId="1E734D58" w:rsid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Can harbour pathogens (bugs that cause disease</w:t>
      </w:r>
      <w:r w:rsidR="00700E47" w:rsidRPr="000C7528">
        <w:rPr>
          <w:rFonts w:eastAsia="Times New Roman" w:cstheme="minorHAnsi"/>
          <w:lang w:eastAsia="en-GB"/>
        </w:rPr>
        <w:t>) if</w:t>
      </w:r>
      <w:r w:rsidRPr="000C7528">
        <w:rPr>
          <w:rFonts w:eastAsia="Times New Roman" w:cstheme="minorHAnsi"/>
          <w:lang w:eastAsia="en-GB"/>
        </w:rPr>
        <w:t xml:space="preserve"> dust is breathed in. </w:t>
      </w:r>
      <w:r w:rsidR="00700E47">
        <w:rPr>
          <w:rFonts w:eastAsia="Times New Roman" w:cstheme="minorHAnsi"/>
          <w:lang w:eastAsia="en-GB"/>
        </w:rPr>
        <w:t>T</w:t>
      </w:r>
      <w:r w:rsidRPr="000C7528">
        <w:rPr>
          <w:rFonts w:eastAsia="Times New Roman" w:cstheme="minorHAnsi"/>
          <w:lang w:eastAsia="en-GB"/>
        </w:rPr>
        <w:t>ake precautions when opening bags of commercial material and moving dry compost.</w:t>
      </w:r>
    </w:p>
    <w:p w14:paraId="70BF34DF" w14:textId="37D70DB5" w:rsidR="00700E47" w:rsidRPr="000C7528" w:rsidRDefault="00700E47" w:rsidP="00700E47">
      <w:pPr>
        <w:spacing w:after="100" w:afterAutospacing="1"/>
        <w:rPr>
          <w:rFonts w:eastAsia="Times New Roman" w:cstheme="minorHAnsi"/>
          <w:b/>
          <w:bCs/>
          <w:lang w:eastAsia="en-GB"/>
        </w:rPr>
      </w:pPr>
      <w:r w:rsidRPr="00700E47">
        <w:rPr>
          <w:rFonts w:eastAsia="Times New Roman" w:cstheme="minorHAnsi"/>
          <w:b/>
          <w:bCs/>
          <w:lang w:eastAsia="en-GB"/>
        </w:rPr>
        <w:lastRenderedPageBreak/>
        <w:t>Legionnaires disease</w:t>
      </w:r>
    </w:p>
    <w:p w14:paraId="44BFE9DD" w14:textId="4CBC02F9"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 xml:space="preserve">“Legionnaires’ disease is an uncommon, </w:t>
      </w:r>
      <w:r w:rsidR="00700E47" w:rsidRPr="000C7528">
        <w:rPr>
          <w:rFonts w:eastAsia="Times New Roman" w:cstheme="minorHAnsi"/>
          <w:lang w:eastAsia="en-GB"/>
        </w:rPr>
        <w:t>severe,</w:t>
      </w:r>
      <w:r w:rsidRPr="000C7528">
        <w:rPr>
          <w:rFonts w:eastAsia="Times New Roman" w:cstheme="minorHAnsi"/>
          <w:lang w:eastAsia="en-GB"/>
        </w:rPr>
        <w:t xml:space="preserve"> and sometimes life-threatening form of pneumonia, or lung inflammation, caused by </w:t>
      </w:r>
      <w:r w:rsidRPr="000C7528">
        <w:rPr>
          <w:rFonts w:eastAsia="Times New Roman" w:cstheme="minorHAnsi"/>
          <w:i/>
          <w:iCs/>
          <w:lang w:eastAsia="en-GB"/>
        </w:rPr>
        <w:t>legionella</w:t>
      </w:r>
      <w:r w:rsidRPr="000C7528">
        <w:rPr>
          <w:rFonts w:eastAsia="Times New Roman" w:cstheme="minorHAnsi"/>
          <w:lang w:eastAsia="en-GB"/>
        </w:rPr>
        <w:t xml:space="preserve"> bacteria.</w:t>
      </w:r>
    </w:p>
    <w:p w14:paraId="117B970F" w14:textId="5035B331"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To prevent contamination with legionella that may be in soil and potting mix, follow the manufacturers’ warnings on potting mix labels, including:</w:t>
      </w:r>
    </w:p>
    <w:p w14:paraId="4D5ED0C6" w14:textId="77777777" w:rsidR="000C7528" w:rsidRPr="000C7528" w:rsidRDefault="000C7528" w:rsidP="00700E47">
      <w:pPr>
        <w:numPr>
          <w:ilvl w:val="0"/>
          <w:numId w:val="19"/>
        </w:numPr>
        <w:spacing w:after="100" w:afterAutospacing="1"/>
        <w:rPr>
          <w:rFonts w:eastAsia="Times New Roman" w:cstheme="minorHAnsi"/>
          <w:lang w:eastAsia="en-GB"/>
        </w:rPr>
      </w:pPr>
      <w:r w:rsidRPr="000C7528">
        <w:rPr>
          <w:rFonts w:eastAsia="Times New Roman" w:cstheme="minorHAnsi"/>
          <w:lang w:eastAsia="en-GB"/>
        </w:rPr>
        <w:t>wet the potting mix to reduce the dust</w:t>
      </w:r>
    </w:p>
    <w:p w14:paraId="497C09DB" w14:textId="77777777" w:rsidR="000C7528" w:rsidRPr="000C7528" w:rsidRDefault="000C7528" w:rsidP="00700E47">
      <w:pPr>
        <w:numPr>
          <w:ilvl w:val="0"/>
          <w:numId w:val="19"/>
        </w:numPr>
        <w:spacing w:after="100" w:afterAutospacing="1"/>
        <w:rPr>
          <w:rFonts w:eastAsia="Times New Roman" w:cstheme="minorHAnsi"/>
          <w:lang w:eastAsia="en-GB"/>
        </w:rPr>
      </w:pPr>
      <w:r w:rsidRPr="000C7528">
        <w:rPr>
          <w:rFonts w:eastAsia="Times New Roman" w:cstheme="minorHAnsi"/>
          <w:lang w:eastAsia="en-GB"/>
        </w:rPr>
        <w:t>wear gloves and a mask</w:t>
      </w:r>
    </w:p>
    <w:p w14:paraId="3692ECCD" w14:textId="77777777" w:rsidR="000C7528" w:rsidRPr="000C7528" w:rsidRDefault="000C7528" w:rsidP="00700E47">
      <w:pPr>
        <w:numPr>
          <w:ilvl w:val="0"/>
          <w:numId w:val="19"/>
        </w:numPr>
        <w:spacing w:after="100" w:afterAutospacing="1"/>
        <w:rPr>
          <w:rFonts w:eastAsia="Times New Roman" w:cstheme="minorHAnsi"/>
          <w:lang w:eastAsia="en-GB"/>
        </w:rPr>
      </w:pPr>
      <w:r w:rsidRPr="000C7528">
        <w:rPr>
          <w:rFonts w:eastAsia="Times New Roman" w:cstheme="minorHAnsi"/>
          <w:lang w:eastAsia="en-GB"/>
        </w:rPr>
        <w:t>wash your hands after handling potting mix or soil</w:t>
      </w:r>
    </w:p>
    <w:p w14:paraId="3D9350EF"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 xml:space="preserve">People with Legionnaires’ disease usually get sick between 2 and 10 days after being infected.  The symptoms are similar to those of the </w:t>
      </w:r>
      <w:hyperlink r:id="rId16" w:history="1">
        <w:r w:rsidRPr="000C7528">
          <w:rPr>
            <w:rFonts w:eastAsia="Times New Roman" w:cstheme="minorHAnsi"/>
            <w:color w:val="0000FF"/>
            <w:u w:val="single"/>
            <w:lang w:eastAsia="en-GB"/>
          </w:rPr>
          <w:t>flu</w:t>
        </w:r>
      </w:hyperlink>
      <w:r w:rsidRPr="000C7528">
        <w:rPr>
          <w:rFonts w:eastAsia="Times New Roman" w:cstheme="minorHAnsi"/>
          <w:lang w:eastAsia="en-GB"/>
        </w:rPr>
        <w:t>.</w:t>
      </w:r>
    </w:p>
    <w:p w14:paraId="5794C035" w14:textId="77777777" w:rsidR="000C7528" w:rsidRPr="000C7528" w:rsidRDefault="000C7528" w:rsidP="00700E47">
      <w:pPr>
        <w:spacing w:after="100" w:afterAutospacing="1"/>
        <w:rPr>
          <w:rFonts w:eastAsia="Times New Roman" w:cstheme="minorHAnsi"/>
          <w:lang w:eastAsia="en-GB"/>
        </w:rPr>
      </w:pPr>
      <w:r w:rsidRPr="000C7528">
        <w:rPr>
          <w:rFonts w:eastAsia="Times New Roman" w:cstheme="minorHAnsi"/>
          <w:lang w:eastAsia="en-GB"/>
        </w:rPr>
        <w:t xml:space="preserve">It is important that you contact your doctor as soon as possible if you think that you have been exposed to </w:t>
      </w:r>
      <w:r w:rsidRPr="000C7528">
        <w:rPr>
          <w:rFonts w:eastAsia="Times New Roman" w:cstheme="minorHAnsi"/>
          <w:i/>
          <w:iCs/>
          <w:lang w:eastAsia="en-GB"/>
        </w:rPr>
        <w:t>legionella bacteria</w:t>
      </w:r>
      <w:r w:rsidRPr="000C7528">
        <w:rPr>
          <w:rFonts w:eastAsia="Times New Roman" w:cstheme="minorHAnsi"/>
          <w:lang w:eastAsia="en-GB"/>
        </w:rPr>
        <w:t>.</w:t>
      </w:r>
    </w:p>
    <w:p w14:paraId="4FC72CC6" w14:textId="77777777" w:rsidR="00700E47" w:rsidRPr="000C7528" w:rsidRDefault="00700E47" w:rsidP="00700E47">
      <w:pPr>
        <w:spacing w:after="100" w:afterAutospacing="1"/>
        <w:outlineLvl w:val="1"/>
        <w:rPr>
          <w:rFonts w:eastAsia="Times New Roman" w:cstheme="minorHAnsi"/>
          <w:b/>
          <w:bCs/>
          <w:sz w:val="36"/>
          <w:szCs w:val="36"/>
          <w:lang w:eastAsia="en-GB"/>
        </w:rPr>
      </w:pPr>
      <w:r w:rsidRPr="000C7528">
        <w:rPr>
          <w:rFonts w:eastAsia="Times New Roman" w:cstheme="minorHAnsi"/>
          <w:b/>
          <w:bCs/>
          <w:sz w:val="36"/>
          <w:szCs w:val="36"/>
          <w:lang w:eastAsia="en-GB"/>
        </w:rPr>
        <w:t>Need Help Just Ask</w:t>
      </w:r>
    </w:p>
    <w:p w14:paraId="270D7B2D" w14:textId="77777777" w:rsidR="00700E47" w:rsidRPr="000C7528" w:rsidRDefault="00700E47" w:rsidP="00700E47">
      <w:pPr>
        <w:rPr>
          <w:rFonts w:eastAsia="Times New Roman" w:cstheme="minorHAnsi"/>
          <w:lang w:eastAsia="en-GB"/>
        </w:rPr>
      </w:pPr>
      <w:r w:rsidRPr="000C7528">
        <w:rPr>
          <w:rFonts w:eastAsia="Times New Roman" w:cstheme="minorHAnsi"/>
          <w:lang w:eastAsia="en-GB"/>
        </w:rPr>
        <w:t>If you are fatigued, recovering from an illness or injury please ask another member for help</w:t>
      </w:r>
    </w:p>
    <w:p w14:paraId="4B3B3F9E" w14:textId="3D677B0F" w:rsidR="00700E47" w:rsidRPr="000C7528" w:rsidRDefault="00700E47" w:rsidP="00700E47">
      <w:pPr>
        <w:rPr>
          <w:rFonts w:eastAsia="Times New Roman" w:cstheme="minorHAnsi"/>
          <w:lang w:eastAsia="en-GB"/>
        </w:rPr>
      </w:pPr>
      <w:r w:rsidRPr="000C7528">
        <w:rPr>
          <w:rFonts w:eastAsia="Times New Roman" w:cstheme="minorHAnsi"/>
          <w:lang w:eastAsia="en-GB"/>
        </w:rPr>
        <w:t>If you are unable to attend to your plot for any reason, please contact the Committee</w:t>
      </w:r>
    </w:p>
    <w:p w14:paraId="4469B26B" w14:textId="1016C5B7" w:rsidR="003C134F" w:rsidRDefault="00000000">
      <w:pPr>
        <w:rPr>
          <w:rFonts w:cstheme="minorHAnsi"/>
        </w:rPr>
      </w:pPr>
    </w:p>
    <w:p w14:paraId="54ABADA9" w14:textId="77777777" w:rsidR="00476D73" w:rsidRPr="000C7528" w:rsidRDefault="00476D73">
      <w:pPr>
        <w:rPr>
          <w:rFonts w:cstheme="minorHAnsi"/>
        </w:rPr>
      </w:pPr>
    </w:p>
    <w:sectPr w:rsidR="00476D73" w:rsidRPr="000C7528" w:rsidSect="00476D73">
      <w:footerReference w:type="default" r:id="rId17"/>
      <w:pgSz w:w="11900" w:h="16840"/>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6333" w14:textId="77777777" w:rsidR="00505BBA" w:rsidRDefault="00505BBA" w:rsidP="00476D73">
      <w:r>
        <w:separator/>
      </w:r>
    </w:p>
  </w:endnote>
  <w:endnote w:type="continuationSeparator" w:id="0">
    <w:p w14:paraId="0E788B06" w14:textId="77777777" w:rsidR="00505BBA" w:rsidRDefault="00505BBA" w:rsidP="0047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B681" w14:textId="2F6B9D40" w:rsidR="00476D73" w:rsidRPr="00476D73" w:rsidRDefault="00476D73">
    <w:pPr>
      <w:pStyle w:val="Footer"/>
      <w:rPr>
        <w:sz w:val="20"/>
        <w:szCs w:val="20"/>
      </w:rPr>
    </w:pPr>
    <w:r w:rsidRPr="00476D73">
      <w:rPr>
        <w:sz w:val="20"/>
        <w:szCs w:val="20"/>
      </w:rPr>
      <w:t>Mornington Community Gardens</w:t>
    </w:r>
    <w:r w:rsidRPr="00476D73">
      <w:rPr>
        <w:sz w:val="20"/>
        <w:szCs w:val="20"/>
      </w:rPr>
      <w:tab/>
    </w:r>
    <w:r w:rsidRPr="00476D73">
      <w:rPr>
        <w:sz w:val="20"/>
        <w:szCs w:val="20"/>
      </w:rPr>
      <w:tab/>
    </w:r>
    <w:r w:rsidRPr="007076A7">
      <w:rPr>
        <w:i/>
        <w:iCs/>
        <w:sz w:val="20"/>
        <w:szCs w:val="20"/>
      </w:rPr>
      <w:t>Approved</w:t>
    </w:r>
    <w:r w:rsidR="007076A7" w:rsidRPr="007076A7">
      <w:rPr>
        <w:i/>
        <w:iCs/>
        <w:sz w:val="20"/>
        <w:szCs w:val="20"/>
      </w:rPr>
      <w:t>:</w:t>
    </w:r>
    <w:r w:rsidR="007076A7">
      <w:rPr>
        <w:sz w:val="20"/>
        <w:szCs w:val="20"/>
      </w:rPr>
      <w:t xml:space="preserve"> </w:t>
    </w:r>
    <w:r w:rsidR="00741D9A">
      <w:rPr>
        <w:sz w:val="20"/>
        <w:szCs w:val="20"/>
      </w:rPr>
      <w:t>December 2023</w:t>
    </w:r>
  </w:p>
  <w:p w14:paraId="5C701878" w14:textId="1573BAEB" w:rsidR="00476D73" w:rsidRPr="00476D73" w:rsidRDefault="00476D73">
    <w:pPr>
      <w:pStyle w:val="Footer"/>
      <w:rPr>
        <w:sz w:val="20"/>
        <w:szCs w:val="20"/>
      </w:rPr>
    </w:pPr>
    <w:r w:rsidRPr="00476D73">
      <w:rPr>
        <w:sz w:val="20"/>
        <w:szCs w:val="20"/>
      </w:rPr>
      <w:t xml:space="preserve">Health and Safety Policy </w:t>
    </w:r>
    <w:r w:rsidRPr="00476D73">
      <w:rPr>
        <w:sz w:val="20"/>
        <w:szCs w:val="20"/>
      </w:rPr>
      <w:tab/>
    </w:r>
    <w:r w:rsidRPr="00476D73">
      <w:rPr>
        <w:sz w:val="20"/>
        <w:szCs w:val="20"/>
      </w:rPr>
      <w:tab/>
    </w:r>
    <w:r w:rsidRPr="007076A7">
      <w:rPr>
        <w:i/>
        <w:iCs/>
        <w:sz w:val="20"/>
        <w:szCs w:val="20"/>
      </w:rPr>
      <w:t>Due for revision</w:t>
    </w:r>
    <w:r w:rsidR="007076A7" w:rsidRPr="007076A7">
      <w:rPr>
        <w:i/>
        <w:iCs/>
        <w:sz w:val="20"/>
        <w:szCs w:val="20"/>
      </w:rPr>
      <w:t xml:space="preserve">: </w:t>
    </w:r>
    <w:r w:rsidR="00741D9A">
      <w:rPr>
        <w:i/>
        <w:iCs/>
        <w:sz w:val="20"/>
        <w:szCs w:val="20"/>
      </w:rPr>
      <w:t>December 2024</w:t>
    </w:r>
  </w:p>
  <w:p w14:paraId="584AF9DC" w14:textId="77777777" w:rsidR="00476D73" w:rsidRDefault="0047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415F" w14:textId="77777777" w:rsidR="00505BBA" w:rsidRDefault="00505BBA" w:rsidP="00476D73">
      <w:r>
        <w:separator/>
      </w:r>
    </w:p>
  </w:footnote>
  <w:footnote w:type="continuationSeparator" w:id="0">
    <w:p w14:paraId="71D53119" w14:textId="77777777" w:rsidR="00505BBA" w:rsidRDefault="00505BBA" w:rsidP="0047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8B5"/>
    <w:multiLevelType w:val="multilevel"/>
    <w:tmpl w:val="3B12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C5C"/>
    <w:multiLevelType w:val="multilevel"/>
    <w:tmpl w:val="903C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4E75"/>
    <w:multiLevelType w:val="multilevel"/>
    <w:tmpl w:val="2F48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96319"/>
    <w:multiLevelType w:val="multilevel"/>
    <w:tmpl w:val="0E64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017E0"/>
    <w:multiLevelType w:val="multilevel"/>
    <w:tmpl w:val="253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D6057"/>
    <w:multiLevelType w:val="multilevel"/>
    <w:tmpl w:val="78BC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11496"/>
    <w:multiLevelType w:val="multilevel"/>
    <w:tmpl w:val="DF0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1F2B"/>
    <w:multiLevelType w:val="multilevel"/>
    <w:tmpl w:val="EC8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E7250"/>
    <w:multiLevelType w:val="multilevel"/>
    <w:tmpl w:val="777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E14D9"/>
    <w:multiLevelType w:val="multilevel"/>
    <w:tmpl w:val="20F6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954586"/>
    <w:multiLevelType w:val="multilevel"/>
    <w:tmpl w:val="AD0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D5B04"/>
    <w:multiLevelType w:val="multilevel"/>
    <w:tmpl w:val="FD0E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2207D"/>
    <w:multiLevelType w:val="multilevel"/>
    <w:tmpl w:val="0B96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E3AF6"/>
    <w:multiLevelType w:val="multilevel"/>
    <w:tmpl w:val="52E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E5FFE"/>
    <w:multiLevelType w:val="multilevel"/>
    <w:tmpl w:val="C91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86D30"/>
    <w:multiLevelType w:val="multilevel"/>
    <w:tmpl w:val="142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D70CE"/>
    <w:multiLevelType w:val="multilevel"/>
    <w:tmpl w:val="9BA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458D7"/>
    <w:multiLevelType w:val="multilevel"/>
    <w:tmpl w:val="EE7E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A13A3"/>
    <w:multiLevelType w:val="multilevel"/>
    <w:tmpl w:val="EAA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8906">
    <w:abstractNumId w:val="18"/>
  </w:num>
  <w:num w:numId="2" w16cid:durableId="68582552">
    <w:abstractNumId w:val="9"/>
  </w:num>
  <w:num w:numId="3" w16cid:durableId="603225961">
    <w:abstractNumId w:val="12"/>
  </w:num>
  <w:num w:numId="4" w16cid:durableId="686058094">
    <w:abstractNumId w:val="3"/>
  </w:num>
  <w:num w:numId="5" w16cid:durableId="1163082658">
    <w:abstractNumId w:val="5"/>
  </w:num>
  <w:num w:numId="6" w16cid:durableId="1764570259">
    <w:abstractNumId w:val="1"/>
  </w:num>
  <w:num w:numId="7" w16cid:durableId="568730794">
    <w:abstractNumId w:val="16"/>
  </w:num>
  <w:num w:numId="8" w16cid:durableId="972517518">
    <w:abstractNumId w:val="11"/>
  </w:num>
  <w:num w:numId="9" w16cid:durableId="1034647339">
    <w:abstractNumId w:val="14"/>
  </w:num>
  <w:num w:numId="10" w16cid:durableId="2051420244">
    <w:abstractNumId w:val="0"/>
  </w:num>
  <w:num w:numId="11" w16cid:durableId="918751830">
    <w:abstractNumId w:val="10"/>
  </w:num>
  <w:num w:numId="12" w16cid:durableId="710687204">
    <w:abstractNumId w:val="4"/>
  </w:num>
  <w:num w:numId="13" w16cid:durableId="299699682">
    <w:abstractNumId w:val="15"/>
  </w:num>
  <w:num w:numId="14" w16cid:durableId="1212839753">
    <w:abstractNumId w:val="8"/>
  </w:num>
  <w:num w:numId="15" w16cid:durableId="2037802991">
    <w:abstractNumId w:val="13"/>
  </w:num>
  <w:num w:numId="16" w16cid:durableId="275869709">
    <w:abstractNumId w:val="6"/>
  </w:num>
  <w:num w:numId="17" w16cid:durableId="2086829837">
    <w:abstractNumId w:val="2"/>
  </w:num>
  <w:num w:numId="18" w16cid:durableId="1650091781">
    <w:abstractNumId w:val="17"/>
  </w:num>
  <w:num w:numId="19" w16cid:durableId="76026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28"/>
    <w:rsid w:val="00025EA8"/>
    <w:rsid w:val="0003173D"/>
    <w:rsid w:val="000B2735"/>
    <w:rsid w:val="000B5400"/>
    <w:rsid w:val="000C1C53"/>
    <w:rsid w:val="000C49B1"/>
    <w:rsid w:val="000C7528"/>
    <w:rsid w:val="000E2100"/>
    <w:rsid w:val="000E26DA"/>
    <w:rsid w:val="00104410"/>
    <w:rsid w:val="00110C8B"/>
    <w:rsid w:val="00145D5D"/>
    <w:rsid w:val="00157D5F"/>
    <w:rsid w:val="0016612B"/>
    <w:rsid w:val="00191B81"/>
    <w:rsid w:val="00194162"/>
    <w:rsid w:val="00194466"/>
    <w:rsid w:val="00194D3D"/>
    <w:rsid w:val="001A2019"/>
    <w:rsid w:val="001E3F66"/>
    <w:rsid w:val="001E5DDB"/>
    <w:rsid w:val="0020036F"/>
    <w:rsid w:val="00203AE7"/>
    <w:rsid w:val="002056C0"/>
    <w:rsid w:val="00241BD4"/>
    <w:rsid w:val="00274E1B"/>
    <w:rsid w:val="00281EDB"/>
    <w:rsid w:val="002A072F"/>
    <w:rsid w:val="002A5A68"/>
    <w:rsid w:val="002D47CF"/>
    <w:rsid w:val="002D51D4"/>
    <w:rsid w:val="002E0034"/>
    <w:rsid w:val="002E49C5"/>
    <w:rsid w:val="003028F8"/>
    <w:rsid w:val="0031605F"/>
    <w:rsid w:val="00321747"/>
    <w:rsid w:val="0033435B"/>
    <w:rsid w:val="0036526E"/>
    <w:rsid w:val="00374599"/>
    <w:rsid w:val="003813A4"/>
    <w:rsid w:val="00392947"/>
    <w:rsid w:val="003961C6"/>
    <w:rsid w:val="003E576D"/>
    <w:rsid w:val="00447274"/>
    <w:rsid w:val="0047460F"/>
    <w:rsid w:val="00476D73"/>
    <w:rsid w:val="00485A91"/>
    <w:rsid w:val="00490753"/>
    <w:rsid w:val="004C25F7"/>
    <w:rsid w:val="004D35D4"/>
    <w:rsid w:val="004E3437"/>
    <w:rsid w:val="00505BBA"/>
    <w:rsid w:val="0053555A"/>
    <w:rsid w:val="00536F1A"/>
    <w:rsid w:val="006208C9"/>
    <w:rsid w:val="00680637"/>
    <w:rsid w:val="0069383C"/>
    <w:rsid w:val="006952FF"/>
    <w:rsid w:val="006B6400"/>
    <w:rsid w:val="006B74DF"/>
    <w:rsid w:val="006C07AD"/>
    <w:rsid w:val="006D420C"/>
    <w:rsid w:val="00700E47"/>
    <w:rsid w:val="007076A7"/>
    <w:rsid w:val="00727DE7"/>
    <w:rsid w:val="00741D9A"/>
    <w:rsid w:val="007527CC"/>
    <w:rsid w:val="007533FE"/>
    <w:rsid w:val="007A1BAB"/>
    <w:rsid w:val="007A27AE"/>
    <w:rsid w:val="007E651A"/>
    <w:rsid w:val="007F1768"/>
    <w:rsid w:val="007F5103"/>
    <w:rsid w:val="00803BF4"/>
    <w:rsid w:val="00814843"/>
    <w:rsid w:val="00817FA4"/>
    <w:rsid w:val="0082012B"/>
    <w:rsid w:val="00822D42"/>
    <w:rsid w:val="008311E5"/>
    <w:rsid w:val="00895748"/>
    <w:rsid w:val="008B2551"/>
    <w:rsid w:val="008B74A1"/>
    <w:rsid w:val="008C793A"/>
    <w:rsid w:val="008F0829"/>
    <w:rsid w:val="009137B0"/>
    <w:rsid w:val="009137FB"/>
    <w:rsid w:val="009563A6"/>
    <w:rsid w:val="009723EF"/>
    <w:rsid w:val="00A07E74"/>
    <w:rsid w:val="00A513C7"/>
    <w:rsid w:val="00A6613D"/>
    <w:rsid w:val="00A72F97"/>
    <w:rsid w:val="00A87E76"/>
    <w:rsid w:val="00AB6154"/>
    <w:rsid w:val="00AE68E2"/>
    <w:rsid w:val="00B169A8"/>
    <w:rsid w:val="00B24282"/>
    <w:rsid w:val="00B31028"/>
    <w:rsid w:val="00B319C7"/>
    <w:rsid w:val="00B35C50"/>
    <w:rsid w:val="00B50C4E"/>
    <w:rsid w:val="00B73F36"/>
    <w:rsid w:val="00B85028"/>
    <w:rsid w:val="00BA1516"/>
    <w:rsid w:val="00BD0101"/>
    <w:rsid w:val="00BF01C4"/>
    <w:rsid w:val="00BF1166"/>
    <w:rsid w:val="00C0689C"/>
    <w:rsid w:val="00C10513"/>
    <w:rsid w:val="00C573D6"/>
    <w:rsid w:val="00C64897"/>
    <w:rsid w:val="00CA0C48"/>
    <w:rsid w:val="00CA43EC"/>
    <w:rsid w:val="00CF26B6"/>
    <w:rsid w:val="00CF7AFC"/>
    <w:rsid w:val="00D2686E"/>
    <w:rsid w:val="00D4288E"/>
    <w:rsid w:val="00D43D86"/>
    <w:rsid w:val="00DF1D7D"/>
    <w:rsid w:val="00E1227E"/>
    <w:rsid w:val="00E27FC3"/>
    <w:rsid w:val="00E30380"/>
    <w:rsid w:val="00E4741E"/>
    <w:rsid w:val="00E54620"/>
    <w:rsid w:val="00E700B7"/>
    <w:rsid w:val="00E84401"/>
    <w:rsid w:val="00EA52DD"/>
    <w:rsid w:val="00EB19AB"/>
    <w:rsid w:val="00EF5797"/>
    <w:rsid w:val="00F4298D"/>
    <w:rsid w:val="00F51D3E"/>
    <w:rsid w:val="00FB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CE760"/>
  <w15:chartTrackingRefBased/>
  <w15:docId w15:val="{040A1EF8-C710-284D-967E-45904D7D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752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C752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C752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52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C752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C7528"/>
    <w:rPr>
      <w:rFonts w:ascii="Times New Roman" w:eastAsia="Times New Roman" w:hAnsi="Times New Roman" w:cs="Times New Roman"/>
      <w:b/>
      <w:bCs/>
      <w:lang w:eastAsia="en-GB"/>
    </w:rPr>
  </w:style>
  <w:style w:type="character" w:styleId="Strong">
    <w:name w:val="Strong"/>
    <w:basedOn w:val="DefaultParagraphFont"/>
    <w:uiPriority w:val="22"/>
    <w:qFormat/>
    <w:rsid w:val="000C7528"/>
    <w:rPr>
      <w:b/>
      <w:bCs/>
    </w:rPr>
  </w:style>
  <w:style w:type="paragraph" w:styleId="NormalWeb">
    <w:name w:val="Normal (Web)"/>
    <w:basedOn w:val="Normal"/>
    <w:uiPriority w:val="99"/>
    <w:semiHidden/>
    <w:unhideWhenUsed/>
    <w:rsid w:val="000C752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C7528"/>
    <w:rPr>
      <w:i/>
      <w:iCs/>
    </w:rPr>
  </w:style>
  <w:style w:type="character" w:styleId="Hyperlink">
    <w:name w:val="Hyperlink"/>
    <w:basedOn w:val="DefaultParagraphFont"/>
    <w:uiPriority w:val="99"/>
    <w:semiHidden/>
    <w:unhideWhenUsed/>
    <w:rsid w:val="000C7528"/>
    <w:rPr>
      <w:color w:val="0000FF"/>
      <w:u w:val="single"/>
    </w:rPr>
  </w:style>
  <w:style w:type="character" w:styleId="CommentReference">
    <w:name w:val="annotation reference"/>
    <w:basedOn w:val="DefaultParagraphFont"/>
    <w:uiPriority w:val="99"/>
    <w:semiHidden/>
    <w:unhideWhenUsed/>
    <w:rsid w:val="001A2019"/>
    <w:rPr>
      <w:sz w:val="16"/>
      <w:szCs w:val="16"/>
    </w:rPr>
  </w:style>
  <w:style w:type="paragraph" w:styleId="CommentText">
    <w:name w:val="annotation text"/>
    <w:basedOn w:val="Normal"/>
    <w:link w:val="CommentTextChar"/>
    <w:uiPriority w:val="99"/>
    <w:semiHidden/>
    <w:unhideWhenUsed/>
    <w:rsid w:val="001A2019"/>
    <w:rPr>
      <w:sz w:val="20"/>
      <w:szCs w:val="20"/>
    </w:rPr>
  </w:style>
  <w:style w:type="character" w:customStyle="1" w:styleId="CommentTextChar">
    <w:name w:val="Comment Text Char"/>
    <w:basedOn w:val="DefaultParagraphFont"/>
    <w:link w:val="CommentText"/>
    <w:uiPriority w:val="99"/>
    <w:semiHidden/>
    <w:rsid w:val="001A2019"/>
    <w:rPr>
      <w:sz w:val="20"/>
      <w:szCs w:val="20"/>
    </w:rPr>
  </w:style>
  <w:style w:type="paragraph" w:styleId="CommentSubject">
    <w:name w:val="annotation subject"/>
    <w:basedOn w:val="CommentText"/>
    <w:next w:val="CommentText"/>
    <w:link w:val="CommentSubjectChar"/>
    <w:uiPriority w:val="99"/>
    <w:semiHidden/>
    <w:unhideWhenUsed/>
    <w:rsid w:val="001A2019"/>
    <w:rPr>
      <w:b/>
      <w:bCs/>
    </w:rPr>
  </w:style>
  <w:style w:type="character" w:customStyle="1" w:styleId="CommentSubjectChar">
    <w:name w:val="Comment Subject Char"/>
    <w:basedOn w:val="CommentTextChar"/>
    <w:link w:val="CommentSubject"/>
    <w:uiPriority w:val="99"/>
    <w:semiHidden/>
    <w:rsid w:val="001A2019"/>
    <w:rPr>
      <w:b/>
      <w:bCs/>
      <w:sz w:val="20"/>
      <w:szCs w:val="20"/>
    </w:rPr>
  </w:style>
  <w:style w:type="paragraph" w:styleId="Header">
    <w:name w:val="header"/>
    <w:basedOn w:val="Normal"/>
    <w:link w:val="HeaderChar"/>
    <w:uiPriority w:val="99"/>
    <w:unhideWhenUsed/>
    <w:rsid w:val="00476D73"/>
    <w:pPr>
      <w:tabs>
        <w:tab w:val="center" w:pos="4680"/>
        <w:tab w:val="right" w:pos="9360"/>
      </w:tabs>
    </w:pPr>
  </w:style>
  <w:style w:type="character" w:customStyle="1" w:styleId="HeaderChar">
    <w:name w:val="Header Char"/>
    <w:basedOn w:val="DefaultParagraphFont"/>
    <w:link w:val="Header"/>
    <w:uiPriority w:val="99"/>
    <w:rsid w:val="00476D73"/>
  </w:style>
  <w:style w:type="paragraph" w:styleId="Footer">
    <w:name w:val="footer"/>
    <w:basedOn w:val="Normal"/>
    <w:link w:val="FooterChar"/>
    <w:uiPriority w:val="99"/>
    <w:unhideWhenUsed/>
    <w:rsid w:val="00476D73"/>
    <w:pPr>
      <w:tabs>
        <w:tab w:val="center" w:pos="4680"/>
        <w:tab w:val="right" w:pos="9360"/>
      </w:tabs>
    </w:pPr>
  </w:style>
  <w:style w:type="character" w:customStyle="1" w:styleId="FooterChar">
    <w:name w:val="Footer Char"/>
    <w:basedOn w:val="DefaultParagraphFont"/>
    <w:link w:val="Footer"/>
    <w:uiPriority w:val="99"/>
    <w:rsid w:val="0047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8024">
      <w:bodyDiv w:val="1"/>
      <w:marLeft w:val="0"/>
      <w:marRight w:val="0"/>
      <w:marTop w:val="0"/>
      <w:marBottom w:val="0"/>
      <w:divBdr>
        <w:top w:val="none" w:sz="0" w:space="0" w:color="auto"/>
        <w:left w:val="none" w:sz="0" w:space="0" w:color="auto"/>
        <w:bottom w:val="none" w:sz="0" w:space="0" w:color="auto"/>
        <w:right w:val="none" w:sz="0" w:space="0" w:color="auto"/>
      </w:divBdr>
      <w:divsChild>
        <w:div w:id="640615437">
          <w:marLeft w:val="0"/>
          <w:marRight w:val="0"/>
          <w:marTop w:val="0"/>
          <w:marBottom w:val="0"/>
          <w:divBdr>
            <w:top w:val="none" w:sz="0" w:space="0" w:color="auto"/>
            <w:left w:val="none" w:sz="0" w:space="0" w:color="auto"/>
            <w:bottom w:val="none" w:sz="0" w:space="0" w:color="auto"/>
            <w:right w:val="none" w:sz="0" w:space="0" w:color="auto"/>
          </w:divBdr>
          <w:divsChild>
            <w:div w:id="1958609207">
              <w:marLeft w:val="0"/>
              <w:marRight w:val="0"/>
              <w:marTop w:val="0"/>
              <w:marBottom w:val="0"/>
              <w:divBdr>
                <w:top w:val="none" w:sz="0" w:space="0" w:color="auto"/>
                <w:left w:val="none" w:sz="0" w:space="0" w:color="auto"/>
                <w:bottom w:val="none" w:sz="0" w:space="0" w:color="auto"/>
                <w:right w:val="none" w:sz="0" w:space="0" w:color="auto"/>
              </w:divBdr>
              <w:divsChild>
                <w:div w:id="1789012107">
                  <w:marLeft w:val="0"/>
                  <w:marRight w:val="0"/>
                  <w:marTop w:val="0"/>
                  <w:marBottom w:val="0"/>
                  <w:divBdr>
                    <w:top w:val="none" w:sz="0" w:space="0" w:color="auto"/>
                    <w:left w:val="none" w:sz="0" w:space="0" w:color="auto"/>
                    <w:bottom w:val="none" w:sz="0" w:space="0" w:color="auto"/>
                    <w:right w:val="none" w:sz="0" w:space="0" w:color="auto"/>
                  </w:divBdr>
                  <w:divsChild>
                    <w:div w:id="699203847">
                      <w:marLeft w:val="0"/>
                      <w:marRight w:val="0"/>
                      <w:marTop w:val="0"/>
                      <w:marBottom w:val="0"/>
                      <w:divBdr>
                        <w:top w:val="none" w:sz="0" w:space="0" w:color="auto"/>
                        <w:left w:val="none" w:sz="0" w:space="0" w:color="auto"/>
                        <w:bottom w:val="none" w:sz="0" w:space="0" w:color="auto"/>
                        <w:right w:val="none" w:sz="0" w:space="0" w:color="auto"/>
                      </w:divBdr>
                      <w:divsChild>
                        <w:div w:id="251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0793">
          <w:marLeft w:val="0"/>
          <w:marRight w:val="0"/>
          <w:marTop w:val="0"/>
          <w:marBottom w:val="0"/>
          <w:divBdr>
            <w:top w:val="none" w:sz="0" w:space="0" w:color="auto"/>
            <w:left w:val="none" w:sz="0" w:space="0" w:color="auto"/>
            <w:bottom w:val="none" w:sz="0" w:space="0" w:color="auto"/>
            <w:right w:val="none" w:sz="0" w:space="0" w:color="auto"/>
          </w:divBdr>
          <w:divsChild>
            <w:div w:id="730153326">
              <w:marLeft w:val="0"/>
              <w:marRight w:val="0"/>
              <w:marTop w:val="0"/>
              <w:marBottom w:val="0"/>
              <w:divBdr>
                <w:top w:val="none" w:sz="0" w:space="0" w:color="auto"/>
                <w:left w:val="none" w:sz="0" w:space="0" w:color="auto"/>
                <w:bottom w:val="none" w:sz="0" w:space="0" w:color="auto"/>
                <w:right w:val="none" w:sz="0" w:space="0" w:color="auto"/>
              </w:divBdr>
              <w:divsChild>
                <w:div w:id="1979528383">
                  <w:marLeft w:val="0"/>
                  <w:marRight w:val="0"/>
                  <w:marTop w:val="0"/>
                  <w:marBottom w:val="0"/>
                  <w:divBdr>
                    <w:top w:val="none" w:sz="0" w:space="0" w:color="auto"/>
                    <w:left w:val="none" w:sz="0" w:space="0" w:color="auto"/>
                    <w:bottom w:val="none" w:sz="0" w:space="0" w:color="auto"/>
                    <w:right w:val="none" w:sz="0" w:space="0" w:color="auto"/>
                  </w:divBdr>
                  <w:divsChild>
                    <w:div w:id="1117259809">
                      <w:marLeft w:val="0"/>
                      <w:marRight w:val="0"/>
                      <w:marTop w:val="0"/>
                      <w:marBottom w:val="0"/>
                      <w:divBdr>
                        <w:top w:val="none" w:sz="0" w:space="0" w:color="auto"/>
                        <w:left w:val="none" w:sz="0" w:space="0" w:color="auto"/>
                        <w:bottom w:val="none" w:sz="0" w:space="0" w:color="auto"/>
                        <w:right w:val="none" w:sz="0" w:space="0" w:color="auto"/>
                      </w:divBdr>
                      <w:divsChild>
                        <w:div w:id="9675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direct.gov.au/what-is-a-healthy-blood-pressure" TargetMode="External"/><Relationship Id="rId13" Type="http://schemas.openxmlformats.org/officeDocument/2006/relationships/hyperlink" Target="https://stjohn.org.au/assets/uploads/fact%20sheets/english/Fact%20sheets_recovery%20posi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direct.gov.au/how-to-perform-cpr" TargetMode="External"/><Relationship Id="rId12" Type="http://schemas.openxmlformats.org/officeDocument/2006/relationships/hyperlink" Target="https://www.healthdirect.gov.au/circulatory-syste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ealthdirect.gov.au/colds-and-fl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direct.gov.au/respiratory-system" TargetMode="External"/><Relationship Id="rId5" Type="http://schemas.openxmlformats.org/officeDocument/2006/relationships/footnotes" Target="footnotes.xml"/><Relationship Id="rId15" Type="http://schemas.openxmlformats.org/officeDocument/2006/relationships/hyperlink" Target="https://www.healthdirect.gov.au/how-to-perform-cpr" TargetMode="External"/><Relationship Id="rId10" Type="http://schemas.openxmlformats.org/officeDocument/2006/relationships/hyperlink" Target="https://www.healthdirect.gov.au/digestive-sy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direct.gov.au/skin" TargetMode="External"/><Relationship Id="rId14" Type="http://schemas.openxmlformats.org/officeDocument/2006/relationships/hyperlink" Target="https://www.healthdirect.gov.au/how-to-use-an-adrenaline-autoinjector-epipen-ana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Edmondson</dc:creator>
  <cp:keywords/>
  <dc:description/>
  <cp:lastModifiedBy>Belle Edmondson</cp:lastModifiedBy>
  <cp:revision>5</cp:revision>
  <dcterms:created xsi:type="dcterms:W3CDTF">2023-10-24T10:14:00Z</dcterms:created>
  <dcterms:modified xsi:type="dcterms:W3CDTF">2024-01-13T20:34:00Z</dcterms:modified>
</cp:coreProperties>
</file>